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67" w:rsidRPr="006A3567" w:rsidRDefault="001C0C1B" w:rsidP="007D15A7">
      <w:pPr>
        <w:keepNext/>
        <w:spacing w:after="140"/>
        <w:rPr>
          <w:b/>
          <w:u w:val="single"/>
        </w:rPr>
      </w:pPr>
      <w:r>
        <w:rPr>
          <w:b/>
          <w:u w:val="single"/>
        </w:rPr>
        <w:t>PURPOSE</w:t>
      </w:r>
    </w:p>
    <w:p w:rsidR="00320503" w:rsidRDefault="00E33181" w:rsidP="006A3567">
      <w:r w:rsidRPr="00DC3A40">
        <w:t xml:space="preserve">This </w:t>
      </w:r>
      <w:r w:rsidR="00D27DF3" w:rsidRPr="00DC3A40">
        <w:t xml:space="preserve">document describes </w:t>
      </w:r>
      <w:r w:rsidR="00480901">
        <w:t>Triad’s</w:t>
      </w:r>
      <w:r w:rsidR="00480901" w:rsidRPr="00DC3A40">
        <w:t xml:space="preserve"> </w:t>
      </w:r>
      <w:r w:rsidR="00D27DF3" w:rsidRPr="00DC3A40">
        <w:t>process for</w:t>
      </w:r>
      <w:r w:rsidRPr="00DC3A40">
        <w:t xml:space="preserve"> evaluating proposals, sele</w:t>
      </w:r>
      <w:r w:rsidR="00F9099D" w:rsidRPr="00DC3A40">
        <w:t>cting suppliers, entering into N</w:t>
      </w:r>
      <w:r w:rsidRPr="00DC3A40">
        <w:t xml:space="preserve">egotiations and </w:t>
      </w:r>
      <w:r w:rsidR="006A400C" w:rsidRPr="00DC3A40">
        <w:t xml:space="preserve">awarding a subcontract. </w:t>
      </w:r>
      <w:r w:rsidR="00BF7EA3" w:rsidRPr="00DC3A40">
        <w:t xml:space="preserve">This </w:t>
      </w:r>
      <w:r w:rsidR="00E503A8" w:rsidRPr="00DC3A40">
        <w:t>p</w:t>
      </w:r>
      <w:r w:rsidR="00BF7EA3" w:rsidRPr="00DC3A40">
        <w:t>roce</w:t>
      </w:r>
      <w:r w:rsidR="00D27DF3" w:rsidRPr="00DC3A40">
        <w:t>ss</w:t>
      </w:r>
      <w:r w:rsidR="00BF7EA3" w:rsidRPr="00DC3A40">
        <w:t xml:space="preserve"> </w:t>
      </w:r>
      <w:r w:rsidR="00E11F10">
        <w:t xml:space="preserve">only applies </w:t>
      </w:r>
      <w:r w:rsidR="00BF7EA3" w:rsidRPr="00DC3A40">
        <w:t xml:space="preserve">to </w:t>
      </w:r>
      <w:r w:rsidR="00043748" w:rsidRPr="00DC3A40">
        <w:t>competitive</w:t>
      </w:r>
      <w:r w:rsidR="00BF7EA3" w:rsidRPr="00DC3A40">
        <w:t xml:space="preserve"> </w:t>
      </w:r>
      <w:r w:rsidR="00D818E3" w:rsidRPr="00DC3A40">
        <w:t>p</w:t>
      </w:r>
      <w:r w:rsidR="00BF7EA3" w:rsidRPr="00DC3A40">
        <w:t>rocurements.</w:t>
      </w:r>
      <w:r w:rsidR="00A867E8" w:rsidRPr="00DC3A40">
        <w:t xml:space="preserve"> The Federal Acquisition Regulations do not apply to this process. This process is solely governed by this </w:t>
      </w:r>
      <w:r w:rsidR="00D27DF3" w:rsidRPr="00DC3A40">
        <w:t>document</w:t>
      </w:r>
      <w:r w:rsidR="00A867E8" w:rsidRPr="00DC3A40">
        <w:t>.</w:t>
      </w:r>
    </w:p>
    <w:p w:rsidR="00E33181" w:rsidRPr="006A3567" w:rsidRDefault="001C0C1B" w:rsidP="007D15A7">
      <w:pPr>
        <w:keepNext/>
        <w:spacing w:after="140"/>
        <w:rPr>
          <w:u w:val="single"/>
        </w:rPr>
      </w:pPr>
      <w:r>
        <w:rPr>
          <w:b/>
          <w:u w:val="single"/>
        </w:rPr>
        <w:t>DEFINITIONS</w:t>
      </w:r>
    </w:p>
    <w:p w:rsidR="003F3FA1" w:rsidRDefault="003F3FA1" w:rsidP="006A3567">
      <w:r w:rsidRPr="00A74F0A">
        <w:rPr>
          <w:i/>
        </w:rPr>
        <w:t>Basis for Award</w:t>
      </w:r>
      <w:r w:rsidR="00A74F0A">
        <w:t xml:space="preserve"> </w:t>
      </w:r>
      <w:r w:rsidR="00362521">
        <w:t>is</w:t>
      </w:r>
      <w:r w:rsidR="00A74F0A">
        <w:t xml:space="preserve"> a statement included in the Solicitation that describes how proposals will be evaluated and awarded (</w:t>
      </w:r>
      <w:r w:rsidR="00E11F10">
        <w:t>i.</w:t>
      </w:r>
      <w:r w:rsidR="00A74F0A">
        <w:t>e. Best Value, Low Price</w:t>
      </w:r>
      <w:r w:rsidR="00E11F10">
        <w:t xml:space="preserve"> </w:t>
      </w:r>
      <w:r w:rsidR="00A74F0A">
        <w:t>Technically Acceptable</w:t>
      </w:r>
      <w:r w:rsidR="005229EB">
        <w:t>)</w:t>
      </w:r>
      <w:r w:rsidR="00A74F0A">
        <w:t xml:space="preserve">. </w:t>
      </w:r>
    </w:p>
    <w:p w:rsidR="003F3FA1" w:rsidRDefault="003F3FA1" w:rsidP="006A3567">
      <w:r w:rsidRPr="005229EB">
        <w:rPr>
          <w:i/>
        </w:rPr>
        <w:t>Clarifications</w:t>
      </w:r>
      <w:r w:rsidR="005229EB">
        <w:t xml:space="preserve"> </w:t>
      </w:r>
      <w:r w:rsidR="00362521">
        <w:t xml:space="preserve">are </w:t>
      </w:r>
      <w:r w:rsidR="005229EB">
        <w:t>limited communications</w:t>
      </w:r>
      <w:r w:rsidR="002765B6">
        <w:t xml:space="preserve"> with one or more </w:t>
      </w:r>
      <w:proofErr w:type="spellStart"/>
      <w:r w:rsidR="002765B6">
        <w:t>Offerors</w:t>
      </w:r>
      <w:proofErr w:type="spellEnd"/>
      <w:r w:rsidR="005229EB">
        <w:t xml:space="preserve">, made after submission of initial proposals, </w:t>
      </w:r>
      <w:r w:rsidR="002765B6">
        <w:t xml:space="preserve">where </w:t>
      </w:r>
      <w:r w:rsidR="00480901">
        <w:t>Triad</w:t>
      </w:r>
      <w:r w:rsidR="002765B6">
        <w:t xml:space="preserve"> requests that </w:t>
      </w:r>
      <w:r w:rsidR="005229EB">
        <w:t xml:space="preserve">an </w:t>
      </w:r>
      <w:proofErr w:type="spellStart"/>
      <w:r w:rsidR="005229EB">
        <w:t>Offeror</w:t>
      </w:r>
      <w:proofErr w:type="spellEnd"/>
      <w:r w:rsidR="005229EB">
        <w:t xml:space="preserve"> provide additional information needed for evaluation </w:t>
      </w:r>
      <w:r w:rsidR="0031563F">
        <w:t xml:space="preserve">of </w:t>
      </w:r>
      <w:r w:rsidR="005229EB">
        <w:t xml:space="preserve">its proposal. Clarifications will not result in a </w:t>
      </w:r>
      <w:r w:rsidR="00DC3A40">
        <w:t>substantive</w:t>
      </w:r>
      <w:r w:rsidR="005229EB">
        <w:t xml:space="preserve"> change to an </w:t>
      </w:r>
      <w:proofErr w:type="spellStart"/>
      <w:r w:rsidR="005229EB">
        <w:t>Offeror’s</w:t>
      </w:r>
      <w:proofErr w:type="spellEnd"/>
      <w:r w:rsidR="005229EB">
        <w:t xml:space="preserve"> proposal. All Clarifications must be </w:t>
      </w:r>
      <w:r w:rsidR="000B0F75">
        <w:t xml:space="preserve">memorialized </w:t>
      </w:r>
      <w:r w:rsidR="005229EB">
        <w:t>in writing and can take place at any time prior to Award.</w:t>
      </w:r>
    </w:p>
    <w:p w:rsidR="003F3FA1" w:rsidRDefault="003F3FA1" w:rsidP="006A3567">
      <w:r w:rsidRPr="005229EB">
        <w:rPr>
          <w:i/>
        </w:rPr>
        <w:t>Discussions</w:t>
      </w:r>
      <w:r w:rsidR="005229EB">
        <w:t xml:space="preserve"> </w:t>
      </w:r>
      <w:r w:rsidR="00362521">
        <w:t>are</w:t>
      </w:r>
      <w:r w:rsidR="005229EB">
        <w:t xml:space="preserve"> communications with all </w:t>
      </w:r>
      <w:proofErr w:type="spellStart"/>
      <w:r w:rsidR="005229EB">
        <w:t>Offerors</w:t>
      </w:r>
      <w:proofErr w:type="spellEnd"/>
      <w:r w:rsidR="00990852">
        <w:t>/Finalists, after submission of initial proposals</w:t>
      </w:r>
      <w:r w:rsidR="005229EB">
        <w:t xml:space="preserve">, which are intended to address concerns or deficiencies in </w:t>
      </w:r>
      <w:r w:rsidR="009D76E8">
        <w:t xml:space="preserve">the Solicitation or in </w:t>
      </w:r>
      <w:proofErr w:type="spellStart"/>
      <w:r w:rsidR="009D76E8">
        <w:t>Offerors’</w:t>
      </w:r>
      <w:proofErr w:type="spellEnd"/>
      <w:r w:rsidR="009D76E8">
        <w:t xml:space="preserve"> </w:t>
      </w:r>
      <w:r w:rsidR="005229EB">
        <w:t xml:space="preserve">proposals. Discussions </w:t>
      </w:r>
      <w:r w:rsidR="00CC6636">
        <w:t>may</w:t>
      </w:r>
      <w:r w:rsidR="005229EB">
        <w:t xml:space="preserve"> result in an amendment to the Sol</w:t>
      </w:r>
      <w:bookmarkStart w:id="0" w:name="_GoBack"/>
      <w:bookmarkEnd w:id="0"/>
      <w:r w:rsidR="005229EB">
        <w:t xml:space="preserve">icitation and/or </w:t>
      </w:r>
      <w:r w:rsidR="006A400C">
        <w:t>revisions</w:t>
      </w:r>
      <w:r w:rsidR="005229EB">
        <w:t xml:space="preserve"> to </w:t>
      </w:r>
      <w:proofErr w:type="spellStart"/>
      <w:r w:rsidR="005229EB">
        <w:t>Offerors’</w:t>
      </w:r>
      <w:proofErr w:type="spellEnd"/>
      <w:r w:rsidR="005229EB">
        <w:t xml:space="preserve"> </w:t>
      </w:r>
      <w:r w:rsidR="00272AFF">
        <w:t>proposals</w:t>
      </w:r>
      <w:r w:rsidR="005229EB">
        <w:t xml:space="preserve">. Site visits, demonstrations or oral presentations </w:t>
      </w:r>
      <w:r w:rsidR="006A400C">
        <w:t>are</w:t>
      </w:r>
      <w:r w:rsidR="005229EB">
        <w:t xml:space="preserve"> not considered Discussions, but rather are considered Clarifications. All Discussions must be </w:t>
      </w:r>
      <w:r w:rsidR="000B0F75">
        <w:t xml:space="preserve">memorialized </w:t>
      </w:r>
      <w:r w:rsidR="005229EB">
        <w:t>in writing</w:t>
      </w:r>
      <w:r w:rsidR="00990852" w:rsidRPr="00990852">
        <w:t xml:space="preserve"> </w:t>
      </w:r>
      <w:r w:rsidR="00990852">
        <w:t>and can take place at any time prior to Award</w:t>
      </w:r>
      <w:r w:rsidR="005229EB">
        <w:t>.</w:t>
      </w:r>
    </w:p>
    <w:p w:rsidR="003F3FA1" w:rsidRPr="00C91FD6" w:rsidRDefault="003F3FA1" w:rsidP="006A3567">
      <w:r w:rsidRPr="009B7AB4">
        <w:rPr>
          <w:i/>
        </w:rPr>
        <w:t>Finalists</w:t>
      </w:r>
      <w:r w:rsidR="009B7AB4" w:rsidRPr="00C775A1">
        <w:rPr>
          <w:i/>
        </w:rPr>
        <w:t xml:space="preserve"> </w:t>
      </w:r>
      <w:r w:rsidR="00362521" w:rsidRPr="00D27DF3">
        <w:t>are</w:t>
      </w:r>
      <w:r w:rsidR="009B7AB4" w:rsidRPr="00D27DF3">
        <w:t xml:space="preserve"> a group of </w:t>
      </w:r>
      <w:proofErr w:type="spellStart"/>
      <w:r w:rsidR="009B7AB4" w:rsidRPr="00D27DF3">
        <w:t>Offerors</w:t>
      </w:r>
      <w:proofErr w:type="spellEnd"/>
      <w:r w:rsidR="009B7AB4" w:rsidRPr="00D27DF3">
        <w:t xml:space="preserve"> that </w:t>
      </w:r>
      <w:r w:rsidR="00480901">
        <w:t>Triad</w:t>
      </w:r>
      <w:r w:rsidR="00391818" w:rsidRPr="00D27DF3">
        <w:t xml:space="preserve"> has </w:t>
      </w:r>
      <w:r w:rsidR="009B7AB4" w:rsidRPr="00D27DF3">
        <w:t>determined, after evaluation of proposals, to have a reasonable chan</w:t>
      </w:r>
      <w:r w:rsidR="00391818" w:rsidRPr="00D27DF3">
        <w:t>ce to be selected for a</w:t>
      </w:r>
      <w:r w:rsidR="009B7AB4" w:rsidRPr="00D27DF3">
        <w:t>ward</w:t>
      </w:r>
      <w:r w:rsidR="00391818" w:rsidRPr="00D27DF3">
        <w:t xml:space="preserve"> of a subcontract</w:t>
      </w:r>
      <w:r w:rsidR="009B7AB4" w:rsidRPr="00C775A1">
        <w:rPr>
          <w:i/>
        </w:rPr>
        <w:t xml:space="preserve">. </w:t>
      </w:r>
    </w:p>
    <w:p w:rsidR="003F3FA1" w:rsidRPr="00C91FD6" w:rsidRDefault="003F3FA1" w:rsidP="006A3567">
      <w:r w:rsidRPr="002765B6">
        <w:rPr>
          <w:i/>
        </w:rPr>
        <w:t>Negotiations</w:t>
      </w:r>
      <w:r w:rsidR="008A5D89" w:rsidRPr="00C775A1">
        <w:rPr>
          <w:i/>
        </w:rPr>
        <w:t xml:space="preserve"> </w:t>
      </w:r>
      <w:r w:rsidR="00362521" w:rsidRPr="00D27DF3">
        <w:t>are</w:t>
      </w:r>
      <w:r w:rsidR="003E7F67" w:rsidRPr="00D27DF3">
        <w:t xml:space="preserve"> </w:t>
      </w:r>
      <w:r w:rsidR="002765B6" w:rsidRPr="00D27DF3">
        <w:t xml:space="preserve">communications with an </w:t>
      </w:r>
      <w:proofErr w:type="spellStart"/>
      <w:r w:rsidR="002765B6" w:rsidRPr="00D27DF3">
        <w:t>Offeror</w:t>
      </w:r>
      <w:proofErr w:type="spellEnd"/>
      <w:r w:rsidR="002765B6" w:rsidRPr="00D27DF3">
        <w:t xml:space="preserve"> that is </w:t>
      </w:r>
      <w:r w:rsidR="006A400C" w:rsidRPr="00D27DF3">
        <w:t xml:space="preserve">initially </w:t>
      </w:r>
      <w:r w:rsidR="002765B6" w:rsidRPr="00D27DF3">
        <w:t xml:space="preserve">selected for </w:t>
      </w:r>
      <w:r w:rsidR="006A400C" w:rsidRPr="00D27DF3">
        <w:t>a</w:t>
      </w:r>
      <w:r w:rsidR="002765B6" w:rsidRPr="00D27DF3">
        <w:t>ward</w:t>
      </w:r>
      <w:r w:rsidR="006A400C" w:rsidRPr="00D27DF3">
        <w:t xml:space="preserve"> of a subcontract</w:t>
      </w:r>
      <w:r w:rsidR="002765B6" w:rsidRPr="00D27DF3">
        <w:t xml:space="preserve">, which may result in a </w:t>
      </w:r>
      <w:r w:rsidR="006A400C" w:rsidRPr="00D27DF3">
        <w:t>revision</w:t>
      </w:r>
      <w:r w:rsidR="002765B6" w:rsidRPr="00D27DF3">
        <w:t xml:space="preserve"> of its proposal. Negotiations will take place between </w:t>
      </w:r>
      <w:r w:rsidR="00480901">
        <w:t>Triad</w:t>
      </w:r>
      <w:r w:rsidR="002765B6" w:rsidRPr="00D27DF3">
        <w:t xml:space="preserve"> and the selected </w:t>
      </w:r>
      <w:proofErr w:type="spellStart"/>
      <w:r w:rsidR="002765B6" w:rsidRPr="00D27DF3">
        <w:t>Offeror</w:t>
      </w:r>
      <w:proofErr w:type="spellEnd"/>
      <w:r w:rsidR="002765B6" w:rsidRPr="00D27DF3">
        <w:t xml:space="preserve"> only</w:t>
      </w:r>
      <w:r w:rsidR="002765B6" w:rsidRPr="00C775A1">
        <w:rPr>
          <w:i/>
        </w:rPr>
        <w:t xml:space="preserve">. </w:t>
      </w:r>
    </w:p>
    <w:p w:rsidR="00607FC7" w:rsidRDefault="00607FC7" w:rsidP="006A3567">
      <w:r>
        <w:rPr>
          <w:i/>
        </w:rPr>
        <w:t xml:space="preserve">Notice of </w:t>
      </w:r>
      <w:r w:rsidRPr="00A74F0A">
        <w:rPr>
          <w:i/>
        </w:rPr>
        <w:t>Award</w:t>
      </w:r>
      <w:r>
        <w:t xml:space="preserve"> is the notification by </w:t>
      </w:r>
      <w:r w:rsidR="00480901">
        <w:t>Triad</w:t>
      </w:r>
      <w:r>
        <w:t xml:space="preserve"> that it is accepting an </w:t>
      </w:r>
      <w:proofErr w:type="spellStart"/>
      <w:r>
        <w:t>Offeror’s</w:t>
      </w:r>
      <w:proofErr w:type="spellEnd"/>
      <w:r>
        <w:t xml:space="preserve"> proposal</w:t>
      </w:r>
      <w:r w:rsidR="00AC1002">
        <w:t xml:space="preserve">, as amended through Negotiations, if any, </w:t>
      </w:r>
      <w:r>
        <w:t>and entering into a subcontract</w:t>
      </w:r>
      <w:r w:rsidR="006A400C">
        <w:t xml:space="preserve"> with that </w:t>
      </w:r>
      <w:proofErr w:type="spellStart"/>
      <w:r w:rsidR="006A400C">
        <w:t>Offeror</w:t>
      </w:r>
      <w:proofErr w:type="spellEnd"/>
      <w:r>
        <w:t>.</w:t>
      </w:r>
    </w:p>
    <w:p w:rsidR="003F3FA1" w:rsidRDefault="003F3FA1" w:rsidP="006A3567">
      <w:proofErr w:type="spellStart"/>
      <w:r w:rsidRPr="001A05C5">
        <w:rPr>
          <w:i/>
        </w:rPr>
        <w:t>Offeror</w:t>
      </w:r>
      <w:proofErr w:type="spellEnd"/>
      <w:r w:rsidR="003E7F67">
        <w:t xml:space="preserve"> </w:t>
      </w:r>
      <w:r w:rsidR="00362521">
        <w:t>is</w:t>
      </w:r>
      <w:r w:rsidR="001A05C5">
        <w:t xml:space="preserve"> a legal entity that submits a proposal in response to a </w:t>
      </w:r>
      <w:r w:rsidR="00480901">
        <w:t>Triad</w:t>
      </w:r>
      <w:r w:rsidR="001A05C5">
        <w:t xml:space="preserve"> solicitation.</w:t>
      </w:r>
    </w:p>
    <w:p w:rsidR="003F3FA1" w:rsidRDefault="003F3FA1" w:rsidP="006A3567">
      <w:r w:rsidRPr="001A05C5">
        <w:rPr>
          <w:i/>
        </w:rPr>
        <w:t>Procurement Specialist</w:t>
      </w:r>
      <w:r w:rsidR="001A05C5" w:rsidRPr="001A05C5">
        <w:rPr>
          <w:i/>
        </w:rPr>
        <w:t xml:space="preserve"> (PS)</w:t>
      </w:r>
      <w:r w:rsidR="00C31D97">
        <w:t xml:space="preserve">, also known as Subcontract Administrator, </w:t>
      </w:r>
      <w:r w:rsidR="00362521">
        <w:t>is</w:t>
      </w:r>
      <w:r w:rsidR="001A05C5">
        <w:t xml:space="preserve"> the individual </w:t>
      </w:r>
      <w:r w:rsidR="001A05C5" w:rsidRPr="0048748C">
        <w:t xml:space="preserve">authorized </w:t>
      </w:r>
      <w:r w:rsidR="001A05C5">
        <w:t xml:space="preserve">by </w:t>
      </w:r>
      <w:r w:rsidR="00480901">
        <w:t>Triad</w:t>
      </w:r>
      <w:r w:rsidR="001A05C5">
        <w:t xml:space="preserve"> to lead the procurement. The PS is the sole point of contact between </w:t>
      </w:r>
      <w:proofErr w:type="spellStart"/>
      <w:r w:rsidR="001A05C5">
        <w:t>Offerors</w:t>
      </w:r>
      <w:proofErr w:type="spellEnd"/>
      <w:r w:rsidR="001A05C5">
        <w:t xml:space="preserve"> and </w:t>
      </w:r>
      <w:r w:rsidR="00480901">
        <w:t>Triad</w:t>
      </w:r>
      <w:r w:rsidR="001A05C5">
        <w:t xml:space="preserve"> during the Solicitation process.</w:t>
      </w:r>
    </w:p>
    <w:p w:rsidR="00A811F4" w:rsidRDefault="00E33181" w:rsidP="006A3567">
      <w:r w:rsidRPr="00A811F4">
        <w:rPr>
          <w:i/>
        </w:rPr>
        <w:t>Solicitation</w:t>
      </w:r>
      <w:r w:rsidR="00A811F4">
        <w:t xml:space="preserve"> is an invitation by </w:t>
      </w:r>
      <w:r w:rsidR="00480901">
        <w:t>Triad</w:t>
      </w:r>
      <w:r w:rsidR="00A811F4">
        <w:t xml:space="preserve"> to submit a </w:t>
      </w:r>
      <w:r w:rsidR="00C31D97">
        <w:t xml:space="preserve">proposal in </w:t>
      </w:r>
      <w:r w:rsidR="00A811F4">
        <w:t>response to a request for proposals. A Solicitation describes requirements and defines evaluation factors.</w:t>
      </w:r>
    </w:p>
    <w:p w:rsidR="002B3963" w:rsidRDefault="00AB7AD7" w:rsidP="006A3567">
      <w:r w:rsidRPr="00A811F4">
        <w:rPr>
          <w:i/>
        </w:rPr>
        <w:lastRenderedPageBreak/>
        <w:t>Subject Matter Expert</w:t>
      </w:r>
      <w:r w:rsidR="00B538E7" w:rsidRPr="00A811F4">
        <w:rPr>
          <w:i/>
        </w:rPr>
        <w:t>(</w:t>
      </w:r>
      <w:r w:rsidRPr="00A811F4">
        <w:rPr>
          <w:i/>
        </w:rPr>
        <w:t>s</w:t>
      </w:r>
      <w:r w:rsidR="00B538E7" w:rsidRPr="00A811F4">
        <w:rPr>
          <w:i/>
        </w:rPr>
        <w:t>)</w:t>
      </w:r>
      <w:r w:rsidR="00A811F4">
        <w:t xml:space="preserve"> </w:t>
      </w:r>
      <w:r w:rsidR="00D60F0A">
        <w:t xml:space="preserve">(SME) </w:t>
      </w:r>
      <w:r w:rsidR="00362521">
        <w:t>are</w:t>
      </w:r>
      <w:r w:rsidR="00A811F4">
        <w:t xml:space="preserve"> </w:t>
      </w:r>
      <w:r w:rsidR="00D60F0A">
        <w:t xml:space="preserve">the experts in a particular area who are asked by </w:t>
      </w:r>
      <w:r w:rsidR="00480901">
        <w:t>Triad</w:t>
      </w:r>
      <w:r w:rsidR="00D60F0A">
        <w:t xml:space="preserve"> to participate in the evaluation of proposals to determine whether proposals meet the technical requirements of the Solicitation.</w:t>
      </w:r>
    </w:p>
    <w:p w:rsidR="00776351" w:rsidRPr="006A3567" w:rsidRDefault="009A75B1" w:rsidP="007D15A7">
      <w:pPr>
        <w:keepNext/>
        <w:spacing w:after="140"/>
        <w:rPr>
          <w:u w:val="single"/>
        </w:rPr>
      </w:pPr>
      <w:r w:rsidRPr="006A3567">
        <w:rPr>
          <w:b/>
          <w:u w:val="single"/>
        </w:rPr>
        <w:t>PROCEDURES</w:t>
      </w:r>
    </w:p>
    <w:p w:rsidR="0063427C" w:rsidRPr="001C0C1B" w:rsidRDefault="001C0C1B" w:rsidP="009C501A">
      <w:pPr>
        <w:keepNext/>
        <w:spacing w:after="140"/>
        <w:ind w:left="720"/>
        <w:rPr>
          <w:b/>
          <w:u w:val="single"/>
        </w:rPr>
      </w:pPr>
      <w:r w:rsidRPr="001C0C1B">
        <w:rPr>
          <w:b/>
        </w:rPr>
        <w:t>1.</w:t>
      </w:r>
      <w:r w:rsidRPr="001C0C1B">
        <w:rPr>
          <w:b/>
        </w:rPr>
        <w:tab/>
      </w:r>
      <w:r w:rsidR="00776351" w:rsidRPr="001C0C1B">
        <w:rPr>
          <w:b/>
          <w:u w:val="single"/>
        </w:rPr>
        <w:t>Best Value</w:t>
      </w:r>
      <w:r w:rsidR="00DE34B1" w:rsidRPr="001C0C1B">
        <w:rPr>
          <w:b/>
          <w:u w:val="single"/>
        </w:rPr>
        <w:t xml:space="preserve"> Selection</w:t>
      </w:r>
      <w:r w:rsidR="00FE3D31" w:rsidRPr="001C0C1B">
        <w:rPr>
          <w:b/>
          <w:u w:val="single"/>
        </w:rPr>
        <w:t xml:space="preserve"> Process</w:t>
      </w:r>
    </w:p>
    <w:p w:rsidR="000063AB" w:rsidRPr="00466221" w:rsidRDefault="006A3567" w:rsidP="009C501A">
      <w:pPr>
        <w:keepNext/>
        <w:spacing w:after="140"/>
        <w:ind w:left="2520" w:hanging="1080"/>
        <w:rPr>
          <w:b/>
          <w:color w:val="0000FF"/>
        </w:rPr>
      </w:pPr>
      <w:r w:rsidRPr="00466221">
        <w:rPr>
          <w:b/>
          <w:color w:val="0000FF"/>
        </w:rPr>
        <w:t>Phase I:</w:t>
      </w:r>
      <w:r w:rsidRPr="00466221">
        <w:rPr>
          <w:b/>
          <w:color w:val="0000FF"/>
        </w:rPr>
        <w:tab/>
      </w:r>
      <w:r w:rsidR="000927C0" w:rsidRPr="00466221">
        <w:rPr>
          <w:b/>
          <w:color w:val="0000FF"/>
        </w:rPr>
        <w:t>Evaluation</w:t>
      </w:r>
    </w:p>
    <w:p w:rsidR="00E63485" w:rsidRDefault="00480901" w:rsidP="007A1012">
      <w:pPr>
        <w:ind w:left="1440"/>
      </w:pPr>
      <w:r>
        <w:t>Triad</w:t>
      </w:r>
      <w:r w:rsidR="00BD133E">
        <w:t xml:space="preserve"> will complete an initial technical evaluation consistent with the criteria contained </w:t>
      </w:r>
      <w:proofErr w:type="gramStart"/>
      <w:r w:rsidR="00BD133E">
        <w:t>within</w:t>
      </w:r>
      <w:proofErr w:type="gramEnd"/>
      <w:r w:rsidR="00BD133E">
        <w:t xml:space="preserve"> the Solicitation to identify the proposals that are technically acceptable.</w:t>
      </w:r>
    </w:p>
    <w:p w:rsidR="009C501A" w:rsidRPr="0063384B" w:rsidRDefault="009C501A" w:rsidP="009C501A">
      <w:pPr>
        <w:keepNext/>
        <w:spacing w:after="140"/>
        <w:ind w:left="2160"/>
        <w:rPr>
          <w:b/>
        </w:rPr>
      </w:pPr>
      <w:r w:rsidRPr="0063384B">
        <w:rPr>
          <w:b/>
        </w:rPr>
        <w:t>Option 1 –Select</w:t>
      </w:r>
      <w:r>
        <w:rPr>
          <w:b/>
        </w:rPr>
        <w:t>ion of Finalists</w:t>
      </w:r>
      <w:r w:rsidRPr="0063384B">
        <w:rPr>
          <w:b/>
        </w:rPr>
        <w:t xml:space="preserve"> without Discussions</w:t>
      </w:r>
    </w:p>
    <w:p w:rsidR="00753EC3" w:rsidRDefault="006A3B70" w:rsidP="007A1012">
      <w:pPr>
        <w:ind w:left="2160"/>
      </w:pPr>
      <w:r>
        <w:t xml:space="preserve">If </w:t>
      </w:r>
      <w:r w:rsidR="00480901">
        <w:t>Triad</w:t>
      </w:r>
      <w:r>
        <w:t xml:space="preserve"> determines that </w:t>
      </w:r>
      <w:r w:rsidR="00F9099D">
        <w:t>Discussion</w:t>
      </w:r>
      <w:r>
        <w:t>s are not necessary upon its initial evaluation of the proposals,</w:t>
      </w:r>
      <w:r w:rsidRPr="006A3B70">
        <w:t xml:space="preserve"> </w:t>
      </w:r>
      <w:r w:rsidR="00480901">
        <w:t>Triad</w:t>
      </w:r>
      <w:r w:rsidR="00B538E7">
        <w:t xml:space="preserve"> </w:t>
      </w:r>
      <w:r w:rsidR="00C026A7">
        <w:t>shall</w:t>
      </w:r>
      <w:r w:rsidRPr="006A3B70">
        <w:t xml:space="preserve"> establish a group of Finalists, consisting of the </w:t>
      </w:r>
      <w:proofErr w:type="spellStart"/>
      <w:r w:rsidRPr="006A3B70">
        <w:t>Offerors</w:t>
      </w:r>
      <w:proofErr w:type="spellEnd"/>
      <w:r w:rsidRPr="006A3B70">
        <w:t xml:space="preserve"> that </w:t>
      </w:r>
      <w:r w:rsidR="00480901">
        <w:t>Triad</w:t>
      </w:r>
      <w:r w:rsidRPr="006A3B70">
        <w:t xml:space="preserve"> believes have a reasonable chance of being awarded the subcontract. If </w:t>
      </w:r>
      <w:r w:rsidR="00D626CC">
        <w:t xml:space="preserve">permitted </w:t>
      </w:r>
      <w:r w:rsidRPr="006A3B70">
        <w:t xml:space="preserve">by the </w:t>
      </w:r>
      <w:r w:rsidR="00F9099D">
        <w:t>Solicitation</w:t>
      </w:r>
      <w:r w:rsidRPr="006A3B70">
        <w:t xml:space="preserve">, </w:t>
      </w:r>
      <w:r w:rsidR="00480901">
        <w:t>Triad</w:t>
      </w:r>
      <w:r w:rsidRPr="006A3B70">
        <w:t xml:space="preserve"> may then proceed to oral presentations, demonstrations, or site visits with </w:t>
      </w:r>
      <w:r w:rsidR="00C31D97">
        <w:t xml:space="preserve">the </w:t>
      </w:r>
      <w:r w:rsidRPr="006A3B70">
        <w:t>Finalists.</w:t>
      </w:r>
      <w:r w:rsidR="00753EC3">
        <w:t xml:space="preserve"> </w:t>
      </w:r>
    </w:p>
    <w:p w:rsidR="006A3B70" w:rsidRDefault="00753EC3" w:rsidP="007A1012">
      <w:pPr>
        <w:ind w:left="2160"/>
      </w:pPr>
      <w:r>
        <w:t xml:space="preserve">Upon completion of the oral presentations, demonstrations, </w:t>
      </w:r>
      <w:r w:rsidR="009C04A8">
        <w:t>and/</w:t>
      </w:r>
      <w:r w:rsidR="00EC2A0E">
        <w:t xml:space="preserve">or </w:t>
      </w:r>
      <w:r>
        <w:t xml:space="preserve">site visits, if any, </w:t>
      </w:r>
      <w:r w:rsidR="00480901">
        <w:t>Triad</w:t>
      </w:r>
      <w:r>
        <w:t xml:space="preserve"> will determine if it is in the</w:t>
      </w:r>
      <w:r w:rsidR="00E503A8">
        <w:t xml:space="preserve"> </w:t>
      </w:r>
      <w:r w:rsidR="00C31D97">
        <w:t>best in</w:t>
      </w:r>
      <w:r w:rsidR="00434E79">
        <w:t xml:space="preserve">terest of </w:t>
      </w:r>
      <w:r w:rsidR="00480901">
        <w:t>Triad</w:t>
      </w:r>
      <w:r w:rsidR="00434E79">
        <w:t xml:space="preserve"> </w:t>
      </w:r>
      <w:r>
        <w:t xml:space="preserve">to engage in </w:t>
      </w:r>
      <w:r w:rsidR="00F9099D">
        <w:t>Discussion</w:t>
      </w:r>
      <w:r>
        <w:t>s</w:t>
      </w:r>
      <w:r w:rsidR="00EC2A0E">
        <w:t xml:space="preserve"> with the Finalists</w:t>
      </w:r>
      <w:r>
        <w:t xml:space="preserve">. If </w:t>
      </w:r>
      <w:r w:rsidR="00480901">
        <w:t>Triad</w:t>
      </w:r>
      <w:r>
        <w:t xml:space="preserve"> determines </w:t>
      </w:r>
      <w:r w:rsidR="00F9099D">
        <w:t>Discussion</w:t>
      </w:r>
      <w:r>
        <w:t xml:space="preserve">s are not necessary, it will proceed to Phase II, Selection. If </w:t>
      </w:r>
      <w:r w:rsidR="00480901">
        <w:t>Triad</w:t>
      </w:r>
      <w:r w:rsidR="00A67F46">
        <w:t xml:space="preserve"> enga</w:t>
      </w:r>
      <w:r w:rsidR="004A1BB9">
        <w:t>ges in Di</w:t>
      </w:r>
      <w:r w:rsidR="00A67F46">
        <w:t>scussions</w:t>
      </w:r>
      <w:r>
        <w:t xml:space="preserve">, </w:t>
      </w:r>
      <w:r w:rsidR="00480901">
        <w:t>Triad</w:t>
      </w:r>
      <w:r>
        <w:t xml:space="preserve"> </w:t>
      </w:r>
      <w:r w:rsidR="007B74E8">
        <w:t xml:space="preserve">may </w:t>
      </w:r>
      <w:r w:rsidR="00FB4B45">
        <w:t xml:space="preserve">amend </w:t>
      </w:r>
      <w:r>
        <w:t xml:space="preserve">the </w:t>
      </w:r>
      <w:r w:rsidR="00F9099D">
        <w:t>Solicitation</w:t>
      </w:r>
      <w:r w:rsidR="00772846">
        <w:t xml:space="preserve"> based on Discussions</w:t>
      </w:r>
      <w:r w:rsidR="007B74E8">
        <w:t>,</w:t>
      </w:r>
      <w:r w:rsidR="00453E87">
        <w:t xml:space="preserve"> but may not modify the minimum requirements used to establish the group of Finalists</w:t>
      </w:r>
      <w:r w:rsidR="00772846">
        <w:t xml:space="preserve">. </w:t>
      </w:r>
      <w:r w:rsidR="00480901">
        <w:t>Triad</w:t>
      </w:r>
      <w:r w:rsidR="00772846">
        <w:t xml:space="preserve"> will then </w:t>
      </w:r>
      <w:r>
        <w:t xml:space="preserve">request submission of </w:t>
      </w:r>
      <w:r w:rsidR="00FB4B45">
        <w:t xml:space="preserve">revised </w:t>
      </w:r>
      <w:r w:rsidR="00434E79">
        <w:t>proposals</w:t>
      </w:r>
      <w:r w:rsidR="0099481C">
        <w:t xml:space="preserve"> from the Finalists</w:t>
      </w:r>
      <w:r w:rsidR="007B74E8">
        <w:t xml:space="preserve"> and then proceed to evaluate the </w:t>
      </w:r>
      <w:r w:rsidR="00E02C6D">
        <w:t xml:space="preserve">revised </w:t>
      </w:r>
      <w:r w:rsidR="007B74E8">
        <w:t>proposals</w:t>
      </w:r>
      <w:r w:rsidR="00453E87">
        <w:t>.</w:t>
      </w:r>
      <w:r w:rsidR="00A27225">
        <w:t xml:space="preserve"> </w:t>
      </w:r>
      <w:r w:rsidR="00453E87">
        <w:t>I</w:t>
      </w:r>
      <w:r w:rsidR="00A27225">
        <w:t>f the Solicitation was not amended,</w:t>
      </w:r>
      <w:r w:rsidR="007B74E8">
        <w:t xml:space="preserve"> </w:t>
      </w:r>
      <w:r w:rsidR="00480901">
        <w:t>Triad</w:t>
      </w:r>
      <w:r w:rsidR="00453E87">
        <w:t xml:space="preserve"> </w:t>
      </w:r>
      <w:r w:rsidR="007B74E8">
        <w:t xml:space="preserve">may proceed </w:t>
      </w:r>
      <w:r w:rsidR="00C026A7">
        <w:t>to Phase II, Selection</w:t>
      </w:r>
      <w:r w:rsidR="007B74E8">
        <w:t xml:space="preserve">.  </w:t>
      </w:r>
      <w:r>
        <w:t xml:space="preserve"> </w:t>
      </w:r>
    </w:p>
    <w:p w:rsidR="009C501A" w:rsidRPr="0063384B" w:rsidRDefault="009C501A" w:rsidP="009C501A">
      <w:pPr>
        <w:keepNext/>
        <w:spacing w:after="140"/>
        <w:ind w:left="2160"/>
        <w:rPr>
          <w:b/>
        </w:rPr>
      </w:pPr>
      <w:r w:rsidRPr="0063384B">
        <w:rPr>
          <w:b/>
        </w:rPr>
        <w:t xml:space="preserve">Option 2 – Discussions Prior to </w:t>
      </w:r>
      <w:r>
        <w:rPr>
          <w:b/>
        </w:rPr>
        <w:t>Selection of Finalists</w:t>
      </w:r>
    </w:p>
    <w:p w:rsidR="00A27225" w:rsidRDefault="006A3B70" w:rsidP="007A1012">
      <w:pPr>
        <w:ind w:left="2160"/>
      </w:pPr>
      <w:r>
        <w:t xml:space="preserve">If </w:t>
      </w:r>
      <w:r w:rsidR="00480901">
        <w:t>Triad</w:t>
      </w:r>
      <w:r>
        <w:t xml:space="preserve"> determines</w:t>
      </w:r>
      <w:r w:rsidR="00445852">
        <w:t>, after reviewing the initial proposals,</w:t>
      </w:r>
      <w:r>
        <w:t xml:space="preserve"> that </w:t>
      </w:r>
      <w:r w:rsidR="00F9099D">
        <w:t>Discussion</w:t>
      </w:r>
      <w:r w:rsidR="00F74E5B">
        <w:t xml:space="preserve">s are in </w:t>
      </w:r>
      <w:r w:rsidR="00E02C6D">
        <w:t xml:space="preserve">its </w:t>
      </w:r>
      <w:r w:rsidR="00434E79">
        <w:t>best interest</w:t>
      </w:r>
      <w:r w:rsidR="00E02C6D">
        <w:t>s</w:t>
      </w:r>
      <w:r>
        <w:t xml:space="preserve">, </w:t>
      </w:r>
      <w:r w:rsidR="00480901">
        <w:t>Triad</w:t>
      </w:r>
      <w:r>
        <w:t xml:space="preserve"> may enter into </w:t>
      </w:r>
      <w:r w:rsidR="00F9099D">
        <w:t>Discussion</w:t>
      </w:r>
      <w:r>
        <w:t xml:space="preserve">s with </w:t>
      </w:r>
      <w:r w:rsidRPr="00076498">
        <w:t>all</w:t>
      </w:r>
      <w:r>
        <w:t xml:space="preserve"> of the </w:t>
      </w:r>
      <w:proofErr w:type="spellStart"/>
      <w:r>
        <w:t>Offerors</w:t>
      </w:r>
      <w:proofErr w:type="spellEnd"/>
      <w:r w:rsidR="00F74E5B">
        <w:t xml:space="preserve">. </w:t>
      </w:r>
      <w:r w:rsidR="007E582D">
        <w:t>However</w:t>
      </w:r>
      <w:r w:rsidR="00581064">
        <w:t>, i</w:t>
      </w:r>
      <w:r w:rsidR="00F74E5B">
        <w:t xml:space="preserve">f </w:t>
      </w:r>
      <w:r w:rsidR="00480901">
        <w:t>Triad</w:t>
      </w:r>
      <w:r w:rsidR="00F74E5B">
        <w:t xml:space="preserve"> determines that none of the </w:t>
      </w:r>
      <w:proofErr w:type="spellStart"/>
      <w:r w:rsidR="00F74E5B">
        <w:t>Offerors</w:t>
      </w:r>
      <w:proofErr w:type="spellEnd"/>
      <w:r w:rsidR="00F74E5B">
        <w:t xml:space="preserve"> have a reasonable chance of being awarded the subcontract, </w:t>
      </w:r>
      <w:r w:rsidR="00480901">
        <w:t>Triad</w:t>
      </w:r>
      <w:r w:rsidR="00F74E5B">
        <w:t xml:space="preserve"> may </w:t>
      </w:r>
      <w:r>
        <w:t xml:space="preserve">cancel the </w:t>
      </w:r>
      <w:r w:rsidR="00F9099D">
        <w:t>Solicitation</w:t>
      </w:r>
      <w:r>
        <w:t xml:space="preserve">. </w:t>
      </w:r>
      <w:r w:rsidR="00A27225">
        <w:t xml:space="preserve">If </w:t>
      </w:r>
      <w:r w:rsidR="00480901">
        <w:t>Triad</w:t>
      </w:r>
      <w:r w:rsidR="00A27225">
        <w:t xml:space="preserve"> engages in Discussions, </w:t>
      </w:r>
      <w:r w:rsidR="00480901">
        <w:t>Triad</w:t>
      </w:r>
      <w:r w:rsidR="00A27225">
        <w:t xml:space="preserve"> may amend the Solicitation, request submission of revised proposals from the </w:t>
      </w:r>
      <w:proofErr w:type="spellStart"/>
      <w:r w:rsidR="00B252CD">
        <w:t>Offerors</w:t>
      </w:r>
      <w:proofErr w:type="spellEnd"/>
      <w:r w:rsidR="00A27225">
        <w:t xml:space="preserve"> and then proceed to evaluate the </w:t>
      </w:r>
      <w:r w:rsidR="00E02C6D">
        <w:t xml:space="preserve">revised </w:t>
      </w:r>
      <w:r w:rsidR="00A27225">
        <w:t>proposals</w:t>
      </w:r>
      <w:r w:rsidR="00AE4731">
        <w:t>.</w:t>
      </w:r>
      <w:r w:rsidR="00A27225">
        <w:t xml:space="preserve">    </w:t>
      </w:r>
    </w:p>
    <w:p w:rsidR="006A3B70" w:rsidRDefault="00B252CD" w:rsidP="007A1012">
      <w:pPr>
        <w:ind w:left="2160"/>
      </w:pPr>
      <w:r>
        <w:t>After evaluation of the</w:t>
      </w:r>
      <w:r w:rsidR="00AE4731">
        <w:t xml:space="preserve"> revised</w:t>
      </w:r>
      <w:r>
        <w:t xml:space="preserve"> proposals,</w:t>
      </w:r>
      <w:r w:rsidR="006A3B70">
        <w:t xml:space="preserve"> </w:t>
      </w:r>
      <w:r w:rsidR="00A27225">
        <w:t>i</w:t>
      </w:r>
      <w:r w:rsidR="006A3B70">
        <w:t xml:space="preserve">f </w:t>
      </w:r>
      <w:r w:rsidR="00480901">
        <w:t>Triad</w:t>
      </w:r>
      <w:r w:rsidR="006A3B70">
        <w:t xml:space="preserve"> determines that </w:t>
      </w:r>
      <w:r w:rsidR="00753EC3">
        <w:t xml:space="preserve">none of the </w:t>
      </w:r>
      <w:proofErr w:type="spellStart"/>
      <w:r w:rsidR="00753EC3">
        <w:t>Offerors</w:t>
      </w:r>
      <w:proofErr w:type="spellEnd"/>
      <w:r w:rsidR="00753EC3">
        <w:t xml:space="preserve"> have a reasonable chance of being awarded the subcontract, </w:t>
      </w:r>
      <w:r w:rsidR="006A3B70">
        <w:t xml:space="preserve">the </w:t>
      </w:r>
      <w:r w:rsidR="00F9099D">
        <w:t>Solicitation</w:t>
      </w:r>
      <w:r w:rsidR="006A3B70">
        <w:t xml:space="preserve"> may be cancelled. If </w:t>
      </w:r>
      <w:r w:rsidR="00480901">
        <w:t>Triad</w:t>
      </w:r>
      <w:r w:rsidR="006A3B70">
        <w:t xml:space="preserve"> determines that a number of </w:t>
      </w:r>
      <w:r w:rsidR="007B74E8">
        <w:t xml:space="preserve">proposals </w:t>
      </w:r>
      <w:r w:rsidR="006A3B70">
        <w:t xml:space="preserve">appear to satisfy the </w:t>
      </w:r>
      <w:r w:rsidR="007A748F">
        <w:t xml:space="preserve">technical </w:t>
      </w:r>
      <w:r w:rsidR="006A3B70">
        <w:t xml:space="preserve">requirements of the </w:t>
      </w:r>
      <w:r w:rsidR="00F9099D">
        <w:t>Solicitation</w:t>
      </w:r>
      <w:r w:rsidR="006A3B70">
        <w:t xml:space="preserve">, </w:t>
      </w:r>
      <w:r w:rsidR="00480901">
        <w:t>Triad</w:t>
      </w:r>
      <w:r w:rsidR="00D950B6">
        <w:t xml:space="preserve"> </w:t>
      </w:r>
      <w:r w:rsidR="00C026A7">
        <w:t>shall</w:t>
      </w:r>
      <w:r w:rsidR="00D950B6" w:rsidRPr="006A3B70">
        <w:t xml:space="preserve"> </w:t>
      </w:r>
      <w:r w:rsidR="00D950B6" w:rsidRPr="006A3B70">
        <w:lastRenderedPageBreak/>
        <w:t xml:space="preserve">establish a group of Finalists, consisting of the </w:t>
      </w:r>
      <w:proofErr w:type="spellStart"/>
      <w:r w:rsidR="00D950B6" w:rsidRPr="006A3B70">
        <w:t>Offerors</w:t>
      </w:r>
      <w:proofErr w:type="spellEnd"/>
      <w:r w:rsidR="00D950B6" w:rsidRPr="006A3B70">
        <w:t xml:space="preserve"> that </w:t>
      </w:r>
      <w:r w:rsidR="00480901">
        <w:t>Triad</w:t>
      </w:r>
      <w:r w:rsidR="00D950B6" w:rsidRPr="006A3B70">
        <w:t xml:space="preserve"> believes have a reasonable chance of being awarded the subcontract. If </w:t>
      </w:r>
      <w:r w:rsidR="00D950B6">
        <w:t xml:space="preserve">permitted </w:t>
      </w:r>
      <w:r w:rsidR="00D950B6" w:rsidRPr="006A3B70">
        <w:t xml:space="preserve">by the </w:t>
      </w:r>
      <w:r w:rsidR="00D950B6">
        <w:t>Solicitation</w:t>
      </w:r>
      <w:r w:rsidR="00D950B6" w:rsidRPr="006A3B70">
        <w:t xml:space="preserve">, </w:t>
      </w:r>
      <w:r w:rsidR="00480901">
        <w:t>Triad</w:t>
      </w:r>
      <w:r w:rsidR="00D950B6" w:rsidRPr="006A3B70">
        <w:t xml:space="preserve"> may then proceed to oral presentations, demonstrations, or site visits with </w:t>
      </w:r>
      <w:r w:rsidR="00D950B6">
        <w:t xml:space="preserve">the </w:t>
      </w:r>
      <w:r w:rsidR="00D950B6" w:rsidRPr="006A3B70">
        <w:t>Finalists.</w:t>
      </w:r>
    </w:p>
    <w:p w:rsidR="006A3B70" w:rsidRDefault="006A3B70" w:rsidP="007A1012">
      <w:pPr>
        <w:ind w:left="2160"/>
      </w:pPr>
      <w:r>
        <w:t>Upon completion of the oral presentations, demonstrations,</w:t>
      </w:r>
      <w:r w:rsidR="009C04A8">
        <w:t xml:space="preserve"> and/or</w:t>
      </w:r>
      <w:r>
        <w:t xml:space="preserve"> site visits, if any, </w:t>
      </w:r>
      <w:r w:rsidR="00480901">
        <w:t>Triad</w:t>
      </w:r>
      <w:r>
        <w:t xml:space="preserve"> will determine if it is in </w:t>
      </w:r>
      <w:r w:rsidR="00E02C6D">
        <w:t xml:space="preserve">its </w:t>
      </w:r>
      <w:r w:rsidR="00434E79">
        <w:t>best interest</w:t>
      </w:r>
      <w:r w:rsidR="00E02C6D">
        <w:t>s</w:t>
      </w:r>
      <w:r w:rsidR="00434E79">
        <w:t xml:space="preserve"> </w:t>
      </w:r>
      <w:r w:rsidR="00854DD2">
        <w:t xml:space="preserve">to engage in </w:t>
      </w:r>
      <w:r w:rsidR="00530D01">
        <w:t xml:space="preserve">further </w:t>
      </w:r>
      <w:r w:rsidR="00F9099D">
        <w:t>Discussion</w:t>
      </w:r>
      <w:r w:rsidR="00854DD2">
        <w:t>s</w:t>
      </w:r>
      <w:r>
        <w:t xml:space="preserve"> with </w:t>
      </w:r>
      <w:r w:rsidR="00156611">
        <w:t>the Finalists</w:t>
      </w:r>
      <w:r>
        <w:t xml:space="preserve"> and request </w:t>
      </w:r>
      <w:r w:rsidR="00434E79">
        <w:t>final proposal</w:t>
      </w:r>
      <w:r w:rsidR="007A748F">
        <w:t xml:space="preserve"> revision</w:t>
      </w:r>
      <w:r w:rsidR="00434E79">
        <w:t>s</w:t>
      </w:r>
      <w:r>
        <w:t xml:space="preserve">. </w:t>
      </w:r>
      <w:r w:rsidR="00854DD2">
        <w:t xml:space="preserve">If </w:t>
      </w:r>
      <w:r w:rsidR="00480901">
        <w:t>Triad</w:t>
      </w:r>
      <w:r w:rsidR="00854DD2">
        <w:t xml:space="preserve"> determines further </w:t>
      </w:r>
      <w:r w:rsidR="00F9099D">
        <w:t>Discussion</w:t>
      </w:r>
      <w:r w:rsidR="00854DD2">
        <w:t xml:space="preserve">s are not necessary, it will proceed to Phase II, Selection. </w:t>
      </w:r>
      <w:r w:rsidR="00A27225">
        <w:t xml:space="preserve">If </w:t>
      </w:r>
      <w:r w:rsidR="00480901">
        <w:t>Triad</w:t>
      </w:r>
      <w:r w:rsidR="00A27225">
        <w:t xml:space="preserve"> engages in further Discussions, </w:t>
      </w:r>
      <w:r w:rsidR="00480901">
        <w:t>Triad</w:t>
      </w:r>
      <w:r w:rsidR="00A27225">
        <w:t xml:space="preserve"> may amend the Solicitation, request submission of revised proposals from the Finalists and then proceed to evaluate the </w:t>
      </w:r>
      <w:r w:rsidR="00E02C6D">
        <w:t xml:space="preserve">revised </w:t>
      </w:r>
      <w:r w:rsidR="00A27225">
        <w:t xml:space="preserve">proposals or, if the Solicitation was not amended, may proceed </w:t>
      </w:r>
      <w:r w:rsidR="00854DD2">
        <w:t xml:space="preserve">to Phase II, Selection. </w:t>
      </w:r>
    </w:p>
    <w:p w:rsidR="000063AB" w:rsidRPr="00466221" w:rsidRDefault="00730172" w:rsidP="009C501A">
      <w:pPr>
        <w:keepNext/>
        <w:spacing w:after="140"/>
        <w:ind w:left="2520" w:hanging="1080"/>
        <w:rPr>
          <w:b/>
          <w:color w:val="0000FF"/>
        </w:rPr>
      </w:pPr>
      <w:r w:rsidRPr="00466221">
        <w:rPr>
          <w:b/>
          <w:color w:val="0000FF"/>
        </w:rPr>
        <w:t>Phase II:</w:t>
      </w:r>
      <w:r w:rsidR="00466221" w:rsidRPr="00466221">
        <w:rPr>
          <w:b/>
          <w:color w:val="0000FF"/>
        </w:rPr>
        <w:tab/>
      </w:r>
      <w:r w:rsidR="009A227B" w:rsidRPr="00466221">
        <w:rPr>
          <w:b/>
          <w:color w:val="0000FF"/>
        </w:rPr>
        <w:t>Selection</w:t>
      </w:r>
    </w:p>
    <w:p w:rsidR="00036D1A" w:rsidRDefault="00480901" w:rsidP="007A1012">
      <w:pPr>
        <w:ind w:left="1440"/>
      </w:pPr>
      <w:r>
        <w:t>Triad</w:t>
      </w:r>
      <w:r w:rsidR="00C01568">
        <w:t xml:space="preserve"> will </w:t>
      </w:r>
      <w:r w:rsidR="009A227B">
        <w:t>establish a ranking of all the Finalists consistent with the</w:t>
      </w:r>
      <w:r w:rsidR="00CD4AD5">
        <w:t xml:space="preserve"> </w:t>
      </w:r>
      <w:r w:rsidR="007E582D">
        <w:t xml:space="preserve">evaluation criteria in </w:t>
      </w:r>
      <w:r w:rsidR="009A227B">
        <w:t xml:space="preserve">the </w:t>
      </w:r>
      <w:r w:rsidR="00F9099D">
        <w:t>Solicitation</w:t>
      </w:r>
      <w:r w:rsidR="009A227B">
        <w:t xml:space="preserve">. </w:t>
      </w:r>
      <w:r>
        <w:t>Triad</w:t>
      </w:r>
      <w:r w:rsidR="009A227B">
        <w:t xml:space="preserve"> will </w:t>
      </w:r>
      <w:r w:rsidR="00CD4AD5">
        <w:t xml:space="preserve">then </w:t>
      </w:r>
      <w:r w:rsidR="009A227B">
        <w:t>evaluate</w:t>
      </w:r>
      <w:r w:rsidR="00CD4AD5">
        <w:t xml:space="preserve"> the</w:t>
      </w:r>
      <w:r w:rsidR="009A227B">
        <w:t xml:space="preserve"> commercial</w:t>
      </w:r>
      <w:r w:rsidR="00CD4AD5">
        <w:t xml:space="preserve"> proposal</w:t>
      </w:r>
      <w:r w:rsidR="009A227B">
        <w:t xml:space="preserve"> </w:t>
      </w:r>
      <w:r w:rsidR="00CD4AD5">
        <w:t>volume for each Finalist.</w:t>
      </w:r>
      <w:r w:rsidR="009A227B">
        <w:t xml:space="preserve"> </w:t>
      </w:r>
    </w:p>
    <w:p w:rsidR="00036D1A" w:rsidRDefault="00036D1A" w:rsidP="007A1012">
      <w:pPr>
        <w:ind w:left="1440"/>
      </w:pPr>
      <w:r>
        <w:t xml:space="preserve">If the highest-ranked </w:t>
      </w:r>
      <w:r w:rsidR="001772B5">
        <w:t>Finalist</w:t>
      </w:r>
      <w:r>
        <w:t xml:space="preserve"> also </w:t>
      </w:r>
      <w:r w:rsidR="001772B5">
        <w:t xml:space="preserve">has </w:t>
      </w:r>
      <w:r>
        <w:t>the lowest</w:t>
      </w:r>
      <w:r w:rsidR="001772B5">
        <w:t xml:space="preserve"> evaluated price</w:t>
      </w:r>
      <w:r>
        <w:t xml:space="preserve">, that </w:t>
      </w:r>
      <w:r w:rsidR="001772B5">
        <w:t>Finalist</w:t>
      </w:r>
      <w:r>
        <w:t xml:space="preserve"> will be selected</w:t>
      </w:r>
      <w:r w:rsidR="00CD4AD5">
        <w:t xml:space="preserve"> for </w:t>
      </w:r>
      <w:r w:rsidR="004A34F5">
        <w:t>award of the subcontract</w:t>
      </w:r>
      <w:r>
        <w:t xml:space="preserve">. </w:t>
      </w:r>
    </w:p>
    <w:p w:rsidR="00D55636" w:rsidRDefault="009A227B" w:rsidP="007A1012">
      <w:pPr>
        <w:ind w:left="1440"/>
      </w:pPr>
      <w:r>
        <w:t xml:space="preserve">If the highest ranked </w:t>
      </w:r>
      <w:r w:rsidR="001772B5">
        <w:t>Finalist</w:t>
      </w:r>
      <w:r>
        <w:t xml:space="preserve"> </w:t>
      </w:r>
      <w:r w:rsidR="001772B5">
        <w:t xml:space="preserve">does not have </w:t>
      </w:r>
      <w:r w:rsidR="00262D83">
        <w:t xml:space="preserve">the </w:t>
      </w:r>
      <w:r w:rsidR="001772B5">
        <w:t>lowest evaluated price</w:t>
      </w:r>
      <w:r>
        <w:t xml:space="preserve">, </w:t>
      </w:r>
      <w:r w:rsidR="00480901">
        <w:t>Triad</w:t>
      </w:r>
      <w:r>
        <w:t xml:space="preserve"> will perform a trade-off analysis as outlined in the </w:t>
      </w:r>
      <w:r w:rsidR="00F9099D">
        <w:t>Solicitation</w:t>
      </w:r>
      <w:r>
        <w:t>.</w:t>
      </w:r>
      <w:r w:rsidR="00036D1A">
        <w:t xml:space="preserve"> </w:t>
      </w:r>
      <w:r w:rsidR="004A34F5">
        <w:rPr>
          <w:rFonts w:cs="Arial"/>
        </w:rPr>
        <w:t>T</w:t>
      </w:r>
      <w:r w:rsidR="004A34F5" w:rsidRPr="00987F03">
        <w:rPr>
          <w:rFonts w:cs="Arial"/>
        </w:rPr>
        <w:t xml:space="preserve">he </w:t>
      </w:r>
      <w:r w:rsidR="004A34F5">
        <w:rPr>
          <w:rFonts w:cs="Arial"/>
        </w:rPr>
        <w:t xml:space="preserve">Finalist </w:t>
      </w:r>
      <w:r w:rsidR="004A34F5" w:rsidRPr="00987F03">
        <w:rPr>
          <w:rFonts w:cs="Arial"/>
        </w:rPr>
        <w:t xml:space="preserve">whose proposal contains the combination of factors offering the best overall value to </w:t>
      </w:r>
      <w:r w:rsidR="00480901">
        <w:rPr>
          <w:rFonts w:cs="Arial"/>
        </w:rPr>
        <w:t>Triad</w:t>
      </w:r>
      <w:r w:rsidR="004A34F5">
        <w:rPr>
          <w:rFonts w:cs="Arial"/>
        </w:rPr>
        <w:t xml:space="preserve"> will be </w:t>
      </w:r>
      <w:r w:rsidR="007D3E20">
        <w:rPr>
          <w:rFonts w:cs="Arial"/>
        </w:rPr>
        <w:t>s</w:t>
      </w:r>
      <w:r w:rsidR="004A34F5">
        <w:rPr>
          <w:rFonts w:cs="Arial"/>
        </w:rPr>
        <w:t>elected</w:t>
      </w:r>
      <w:r w:rsidR="007D3E20">
        <w:rPr>
          <w:rFonts w:cs="Arial"/>
        </w:rPr>
        <w:t xml:space="preserve"> for award of the subcontract</w:t>
      </w:r>
      <w:r w:rsidR="004A34F5" w:rsidRPr="00987F03">
        <w:rPr>
          <w:rFonts w:cs="Arial"/>
        </w:rPr>
        <w:t xml:space="preserve">. </w:t>
      </w:r>
    </w:p>
    <w:p w:rsidR="000063AB" w:rsidRPr="00466221" w:rsidRDefault="00466221" w:rsidP="009C501A">
      <w:pPr>
        <w:keepNext/>
        <w:spacing w:after="140"/>
        <w:ind w:left="2520" w:hanging="1080"/>
        <w:rPr>
          <w:b/>
          <w:color w:val="0000FF"/>
        </w:rPr>
      </w:pPr>
      <w:r w:rsidRPr="00466221">
        <w:rPr>
          <w:b/>
          <w:color w:val="0000FF"/>
        </w:rPr>
        <w:t>Phase III:</w:t>
      </w:r>
      <w:r w:rsidRPr="00466221">
        <w:rPr>
          <w:b/>
          <w:color w:val="0000FF"/>
        </w:rPr>
        <w:tab/>
      </w:r>
      <w:r w:rsidR="00EB4D7E" w:rsidRPr="00466221">
        <w:rPr>
          <w:b/>
          <w:color w:val="0000FF"/>
        </w:rPr>
        <w:t>Negotiation</w:t>
      </w:r>
    </w:p>
    <w:p w:rsidR="00591A14" w:rsidRDefault="00591A14" w:rsidP="00591A14">
      <w:pPr>
        <w:ind w:left="1440"/>
      </w:pPr>
      <w:r>
        <w:t xml:space="preserve">Unlike the Federal Acquisition Regulation, which does not apply to this </w:t>
      </w:r>
      <w:r w:rsidRPr="00DC3A40">
        <w:t xml:space="preserve">process, </w:t>
      </w:r>
      <w:r w:rsidR="00480901">
        <w:t>Triad</w:t>
      </w:r>
      <w:r>
        <w:t xml:space="preserve"> may enter into Negotiations with the Finalist who has been selected for award of a subcontract. Only the selected </w:t>
      </w:r>
      <w:proofErr w:type="spellStart"/>
      <w:r>
        <w:t>Offeror</w:t>
      </w:r>
      <w:proofErr w:type="spellEnd"/>
      <w:r>
        <w:t xml:space="preserve"> will be notified of its initial selection; none of the other </w:t>
      </w:r>
      <w:proofErr w:type="spellStart"/>
      <w:r>
        <w:t>Offerors</w:t>
      </w:r>
      <w:proofErr w:type="spellEnd"/>
      <w:r>
        <w:t xml:space="preserve"> will be notified until the time of award of the subcontract. If the results of the Negotiation are not in the best interest of </w:t>
      </w:r>
      <w:r w:rsidR="00480901">
        <w:t>Triad</w:t>
      </w:r>
      <w:r>
        <w:t xml:space="preserve">, </w:t>
      </w:r>
      <w:r w:rsidR="00480901">
        <w:t>Triad</w:t>
      </w:r>
      <w:r>
        <w:t xml:space="preserve"> may enter into Negotiations with the second-highest ranked Finalist </w:t>
      </w:r>
      <w:r w:rsidRPr="00987F03">
        <w:rPr>
          <w:rFonts w:cs="Arial"/>
        </w:rPr>
        <w:t xml:space="preserve">whose proposal contains the combination of factors offering the best overall value to </w:t>
      </w:r>
      <w:r w:rsidR="00480901">
        <w:rPr>
          <w:rFonts w:cs="Arial"/>
        </w:rPr>
        <w:t>Triad</w:t>
      </w:r>
      <w:r>
        <w:t>.</w:t>
      </w:r>
    </w:p>
    <w:p w:rsidR="00D25126" w:rsidRDefault="00D25126" w:rsidP="007A1012">
      <w:pPr>
        <w:ind w:left="1440"/>
      </w:pPr>
      <w:r>
        <w:t xml:space="preserve">If </w:t>
      </w:r>
      <w:r w:rsidR="00480901">
        <w:t>Triad</w:t>
      </w:r>
      <w:r>
        <w:t xml:space="preserve"> chooses not to enter into </w:t>
      </w:r>
      <w:r w:rsidR="00F9099D">
        <w:t>Negotiation</w:t>
      </w:r>
      <w:r>
        <w:t xml:space="preserve">s, </w:t>
      </w:r>
      <w:r w:rsidR="00480901">
        <w:t>Triad</w:t>
      </w:r>
      <w:r>
        <w:t xml:space="preserve"> </w:t>
      </w:r>
      <w:r w:rsidR="00E551F6">
        <w:t xml:space="preserve">will </w:t>
      </w:r>
      <w:r w:rsidR="00591A14">
        <w:t>proceed to Phase IV Award.</w:t>
      </w:r>
      <w:r w:rsidR="002F6DFA">
        <w:t xml:space="preserve"> </w:t>
      </w:r>
    </w:p>
    <w:p w:rsidR="000063AB" w:rsidRPr="00466221" w:rsidRDefault="00466221" w:rsidP="009C501A">
      <w:pPr>
        <w:keepNext/>
        <w:spacing w:after="140"/>
        <w:ind w:left="2520" w:hanging="1080"/>
        <w:rPr>
          <w:b/>
          <w:color w:val="0000FF"/>
        </w:rPr>
      </w:pPr>
      <w:r w:rsidRPr="00466221">
        <w:rPr>
          <w:b/>
          <w:color w:val="0000FF"/>
        </w:rPr>
        <w:t>Phase IV:</w:t>
      </w:r>
      <w:r w:rsidRPr="00466221">
        <w:rPr>
          <w:b/>
          <w:color w:val="0000FF"/>
        </w:rPr>
        <w:tab/>
      </w:r>
      <w:r w:rsidR="00B21934" w:rsidRPr="00466221">
        <w:rPr>
          <w:b/>
          <w:color w:val="0000FF"/>
        </w:rPr>
        <w:t>Award</w:t>
      </w:r>
    </w:p>
    <w:p w:rsidR="00D25126" w:rsidRDefault="00480901" w:rsidP="007A1012">
      <w:pPr>
        <w:ind w:left="1440"/>
      </w:pPr>
      <w:r>
        <w:t>Triad</w:t>
      </w:r>
      <w:r w:rsidR="0009223F">
        <w:t xml:space="preserve"> will issue </w:t>
      </w:r>
      <w:r w:rsidR="000227FE">
        <w:t>an</w:t>
      </w:r>
      <w:r w:rsidR="00E15FA1">
        <w:t xml:space="preserve"> a</w:t>
      </w:r>
      <w:r w:rsidR="0009223F">
        <w:t>ward</w:t>
      </w:r>
      <w:r w:rsidR="00FA4A62">
        <w:t xml:space="preserve"> to the </w:t>
      </w:r>
      <w:proofErr w:type="spellStart"/>
      <w:r w:rsidR="00FA4A62">
        <w:t>Offeror</w:t>
      </w:r>
      <w:proofErr w:type="spellEnd"/>
      <w:r w:rsidR="00FA4A62">
        <w:t xml:space="preserve"> </w:t>
      </w:r>
      <w:r w:rsidR="000227FE" w:rsidRPr="00987F03">
        <w:rPr>
          <w:rFonts w:cs="Arial"/>
        </w:rPr>
        <w:t xml:space="preserve">whose proposal contains the combination of factors offering the best overall value to </w:t>
      </w:r>
      <w:r>
        <w:rPr>
          <w:rFonts w:cs="Arial"/>
        </w:rPr>
        <w:t>Triad</w:t>
      </w:r>
      <w:r w:rsidR="0009223F">
        <w:t xml:space="preserve">. </w:t>
      </w:r>
      <w:r w:rsidR="00FA4A62">
        <w:t>T</w:t>
      </w:r>
      <w:r w:rsidR="0009223F">
        <w:t xml:space="preserve">he </w:t>
      </w:r>
      <w:r w:rsidR="00EB39E7">
        <w:t>Notice of A</w:t>
      </w:r>
      <w:r w:rsidR="0009223F">
        <w:t xml:space="preserve">ward will </w:t>
      </w:r>
      <w:r w:rsidR="00FA4A62">
        <w:t>include a</w:t>
      </w:r>
      <w:r w:rsidR="0009223F">
        <w:t xml:space="preserve"> </w:t>
      </w:r>
      <w:r w:rsidR="0056184E">
        <w:t xml:space="preserve">subcontract </w:t>
      </w:r>
      <w:r w:rsidR="0009223F">
        <w:t xml:space="preserve">signed </w:t>
      </w:r>
      <w:r w:rsidR="0056184E">
        <w:t xml:space="preserve">by </w:t>
      </w:r>
      <w:r>
        <w:t>Triad</w:t>
      </w:r>
      <w:r w:rsidR="00FA4A62">
        <w:t>,</w:t>
      </w:r>
      <w:r w:rsidR="0009223F">
        <w:t xml:space="preserve"> containing the terms and conditions agreed to by the </w:t>
      </w:r>
      <w:r w:rsidR="0009223F">
        <w:lastRenderedPageBreak/>
        <w:t xml:space="preserve">parties. This subcontract must be executed by the </w:t>
      </w:r>
      <w:r w:rsidR="00FA4A62">
        <w:t>a</w:t>
      </w:r>
      <w:r w:rsidR="0009223F">
        <w:t>wardee within five (5) business days with no exceptions</w:t>
      </w:r>
      <w:r w:rsidR="00BF3F9D">
        <w:t xml:space="preserve"> </w:t>
      </w:r>
      <w:r w:rsidR="000227FE">
        <w:t xml:space="preserve">taken </w:t>
      </w:r>
      <w:r w:rsidR="00BF3F9D">
        <w:t>to the subcontract’s terms and conditions</w:t>
      </w:r>
      <w:r w:rsidR="0009223F">
        <w:t xml:space="preserve">. If any exceptions are </w:t>
      </w:r>
      <w:r w:rsidR="006B31DD">
        <w:t xml:space="preserve">taken to the subcontract’s terms and conditions or the </w:t>
      </w:r>
      <w:proofErr w:type="spellStart"/>
      <w:r w:rsidR="006B31DD">
        <w:t>Offeror</w:t>
      </w:r>
      <w:proofErr w:type="spellEnd"/>
      <w:r w:rsidR="006B31DD">
        <w:t xml:space="preserve"> changes its price</w:t>
      </w:r>
      <w:r w:rsidR="0009223F">
        <w:t>, the exceptions</w:t>
      </w:r>
      <w:r w:rsidR="006B31DD">
        <w:t>/changes</w:t>
      </w:r>
      <w:r w:rsidR="0009223F">
        <w:t xml:space="preserve"> will be deemed </w:t>
      </w:r>
      <w:r w:rsidR="00B36E2B">
        <w:t xml:space="preserve">to be a proposed </w:t>
      </w:r>
      <w:r w:rsidR="000F58E2">
        <w:t xml:space="preserve">subcontract </w:t>
      </w:r>
      <w:r w:rsidR="00B36E2B">
        <w:t>modification</w:t>
      </w:r>
      <w:r w:rsidR="0009223F">
        <w:t xml:space="preserve">, and </w:t>
      </w:r>
      <w:r>
        <w:t>Triad</w:t>
      </w:r>
      <w:r w:rsidR="0009223F">
        <w:t xml:space="preserve"> may </w:t>
      </w:r>
      <w:r w:rsidR="00B36E2B">
        <w:t>accept or reject the proposed modification</w:t>
      </w:r>
      <w:r w:rsidR="0009223F">
        <w:t>.</w:t>
      </w:r>
      <w:r w:rsidR="000F58E2">
        <w:t xml:space="preserve">  If the proposed modification is rejected, the subcontract terms </w:t>
      </w:r>
      <w:r w:rsidR="00CA54FA">
        <w:t xml:space="preserve">and conditions </w:t>
      </w:r>
      <w:r w:rsidR="006B31DD">
        <w:t xml:space="preserve">and price </w:t>
      </w:r>
      <w:r w:rsidR="000F58E2">
        <w:t xml:space="preserve">are those </w:t>
      </w:r>
      <w:r w:rsidR="00CA54FA">
        <w:t>that were included in the Notice of Award.</w:t>
      </w:r>
      <w:r w:rsidR="0009223F">
        <w:t xml:space="preserve"> </w:t>
      </w:r>
      <w:r w:rsidR="00D450E5">
        <w:t xml:space="preserve">Upon </w:t>
      </w:r>
      <w:r w:rsidR="00401FD1">
        <w:t>issuance of the Notice of Award</w:t>
      </w:r>
      <w:r w:rsidR="00D450E5">
        <w:t xml:space="preserve">, </w:t>
      </w:r>
      <w:r>
        <w:t>Triad</w:t>
      </w:r>
      <w:r w:rsidR="00354EC3">
        <w:t xml:space="preserve"> will send a notice of non-award to </w:t>
      </w:r>
      <w:r w:rsidR="00591A14">
        <w:t xml:space="preserve">all </w:t>
      </w:r>
      <w:r w:rsidR="006B31DD">
        <w:t xml:space="preserve">other </w:t>
      </w:r>
      <w:proofErr w:type="spellStart"/>
      <w:r w:rsidR="00591A14">
        <w:t>Offerors</w:t>
      </w:r>
      <w:proofErr w:type="spellEnd"/>
      <w:r w:rsidR="00076498">
        <w:t>.</w:t>
      </w:r>
    </w:p>
    <w:p w:rsidR="00D60D33" w:rsidRPr="00D41EB4" w:rsidRDefault="00D41EB4" w:rsidP="009C501A">
      <w:pPr>
        <w:keepNext/>
        <w:spacing w:after="140"/>
        <w:ind w:left="720"/>
        <w:rPr>
          <w:b/>
          <w:u w:val="single"/>
        </w:rPr>
      </w:pPr>
      <w:r w:rsidRPr="00D41EB4">
        <w:rPr>
          <w:b/>
        </w:rPr>
        <w:t>2.</w:t>
      </w:r>
      <w:r w:rsidRPr="00D41EB4">
        <w:rPr>
          <w:b/>
        </w:rPr>
        <w:tab/>
      </w:r>
      <w:r w:rsidR="00A103E8" w:rsidRPr="00D41EB4">
        <w:rPr>
          <w:b/>
          <w:u w:val="single"/>
        </w:rPr>
        <w:t xml:space="preserve">Lowest Price </w:t>
      </w:r>
      <w:r w:rsidR="00D60D33" w:rsidRPr="00D41EB4">
        <w:rPr>
          <w:b/>
          <w:u w:val="single"/>
        </w:rPr>
        <w:t>Technically Acceptable</w:t>
      </w:r>
      <w:r w:rsidR="00FE3D31" w:rsidRPr="00D41EB4">
        <w:rPr>
          <w:b/>
          <w:u w:val="single"/>
        </w:rPr>
        <w:t xml:space="preserve"> Selection Process</w:t>
      </w:r>
    </w:p>
    <w:p w:rsidR="00D60D33" w:rsidRPr="00466221" w:rsidRDefault="00D60D33" w:rsidP="009C501A">
      <w:pPr>
        <w:keepNext/>
        <w:spacing w:after="140"/>
        <w:ind w:left="2520" w:hanging="1080"/>
        <w:rPr>
          <w:b/>
          <w:color w:val="0000FF"/>
        </w:rPr>
      </w:pPr>
      <w:r w:rsidRPr="00466221">
        <w:rPr>
          <w:b/>
          <w:color w:val="0000FF"/>
        </w:rPr>
        <w:t>Phase I:</w:t>
      </w:r>
      <w:r w:rsidRPr="00466221">
        <w:rPr>
          <w:b/>
          <w:color w:val="0000FF"/>
        </w:rPr>
        <w:tab/>
        <w:t>Technical Evaluation</w:t>
      </w:r>
    </w:p>
    <w:p w:rsidR="00A103E8" w:rsidRDefault="00480901" w:rsidP="007A1012">
      <w:pPr>
        <w:ind w:left="1440"/>
      </w:pPr>
      <w:r>
        <w:t>Triad</w:t>
      </w:r>
      <w:r w:rsidR="00A103E8">
        <w:t xml:space="preserve"> </w:t>
      </w:r>
      <w:r w:rsidR="00D60D33">
        <w:t xml:space="preserve">will complete an initial </w:t>
      </w:r>
      <w:r w:rsidR="00A103E8">
        <w:t xml:space="preserve">technical </w:t>
      </w:r>
      <w:r w:rsidR="00D60D33">
        <w:t xml:space="preserve">evaluation consistent with </w:t>
      </w:r>
      <w:r w:rsidR="00A103E8">
        <w:t>the criteria contained withi</w:t>
      </w:r>
      <w:r w:rsidR="00D60D33">
        <w:t xml:space="preserve">n the </w:t>
      </w:r>
      <w:r w:rsidR="00F9099D">
        <w:t>Solicitation</w:t>
      </w:r>
      <w:r w:rsidR="00FC05C0">
        <w:t xml:space="preserve"> to </w:t>
      </w:r>
      <w:r w:rsidR="00F74E5B">
        <w:t>identify</w:t>
      </w:r>
      <w:r w:rsidR="00FC05C0">
        <w:t xml:space="preserve"> the proposals that are technically acceptable</w:t>
      </w:r>
      <w:r w:rsidR="00D60D33">
        <w:t xml:space="preserve">. </w:t>
      </w:r>
    </w:p>
    <w:p w:rsidR="00065665" w:rsidRDefault="00D60D33" w:rsidP="007A1012">
      <w:pPr>
        <w:ind w:left="1440"/>
      </w:pPr>
      <w:r>
        <w:t xml:space="preserve">If </w:t>
      </w:r>
      <w:r w:rsidR="00F74E5B">
        <w:t xml:space="preserve">during the evaluation process </w:t>
      </w:r>
      <w:r w:rsidR="00480901">
        <w:t>Triad</w:t>
      </w:r>
      <w:r>
        <w:t xml:space="preserve"> determines </w:t>
      </w:r>
      <w:r w:rsidR="00F74E5B">
        <w:t xml:space="preserve">it is in </w:t>
      </w:r>
      <w:r w:rsidR="00E02C6D">
        <w:t xml:space="preserve">its </w:t>
      </w:r>
      <w:r w:rsidR="00F74E5B">
        <w:t>best interests</w:t>
      </w:r>
      <w:r>
        <w:t xml:space="preserve">, </w:t>
      </w:r>
      <w:r w:rsidR="00480901">
        <w:t>Triad</w:t>
      </w:r>
      <w:r>
        <w:t xml:space="preserve"> may enter into </w:t>
      </w:r>
      <w:r w:rsidR="00F9099D">
        <w:t>Discussion</w:t>
      </w:r>
      <w:r>
        <w:t xml:space="preserve">s with </w:t>
      </w:r>
      <w:r w:rsidR="00ED64EB">
        <w:t xml:space="preserve">any or </w:t>
      </w:r>
      <w:r w:rsidRPr="00E73E9A">
        <w:t>all</w:t>
      </w:r>
      <w:r w:rsidRPr="00F74E5B">
        <w:rPr>
          <w:b/>
        </w:rPr>
        <w:t xml:space="preserve"> </w:t>
      </w:r>
      <w:r>
        <w:t xml:space="preserve">of the </w:t>
      </w:r>
      <w:proofErr w:type="spellStart"/>
      <w:r>
        <w:t>Offerors</w:t>
      </w:r>
      <w:proofErr w:type="spellEnd"/>
      <w:r>
        <w:t xml:space="preserve"> or cancel the </w:t>
      </w:r>
      <w:r w:rsidR="00F9099D">
        <w:t>Solicitation</w:t>
      </w:r>
      <w:r w:rsidR="00E73E9A">
        <w:t>.</w:t>
      </w:r>
      <w:r w:rsidR="00CA54FA" w:rsidRPr="00CA54FA">
        <w:t xml:space="preserve"> </w:t>
      </w:r>
      <w:r w:rsidR="00CA54FA">
        <w:t xml:space="preserve">If </w:t>
      </w:r>
      <w:r w:rsidR="00480901">
        <w:t>Triad</w:t>
      </w:r>
      <w:r w:rsidR="00CA54FA">
        <w:t xml:space="preserve"> engages in Discussions, </w:t>
      </w:r>
      <w:r w:rsidR="00480901">
        <w:t>Triad</w:t>
      </w:r>
      <w:r w:rsidR="00CA54FA">
        <w:t xml:space="preserve"> may amend the Solicitation, request submission of revised proposals from the </w:t>
      </w:r>
      <w:proofErr w:type="spellStart"/>
      <w:r w:rsidR="00ED64EB">
        <w:t>Offerors</w:t>
      </w:r>
      <w:proofErr w:type="spellEnd"/>
      <w:r w:rsidR="00CA54FA">
        <w:t xml:space="preserve"> and then proceed to evaluate the </w:t>
      </w:r>
      <w:r w:rsidR="00E02C6D">
        <w:t xml:space="preserve">revised </w:t>
      </w:r>
      <w:r w:rsidR="00CA54FA">
        <w:t xml:space="preserve">proposals or, if the Solicitation was not amended, may proceed </w:t>
      </w:r>
      <w:r w:rsidR="00ED64EB">
        <w:t xml:space="preserve">based on </w:t>
      </w:r>
      <w:r w:rsidR="00CA54FA">
        <w:t xml:space="preserve">its evaluation of the initial proposals. </w:t>
      </w:r>
      <w:r>
        <w:t xml:space="preserve"> </w:t>
      </w:r>
      <w:r w:rsidR="0080546D">
        <w:t xml:space="preserve">During the technical evaluation </w:t>
      </w:r>
      <w:r w:rsidR="00480901">
        <w:t>Triad</w:t>
      </w:r>
      <w:r>
        <w:t xml:space="preserve"> will </w:t>
      </w:r>
      <w:r w:rsidR="00536CA7">
        <w:t xml:space="preserve">identify </w:t>
      </w:r>
      <w:r w:rsidR="00FE3D31">
        <w:t>those proposals that are technically acceptable</w:t>
      </w:r>
      <w:r w:rsidR="00065665">
        <w:t>.</w:t>
      </w:r>
      <w:r w:rsidR="00134822">
        <w:t xml:space="preserve"> </w:t>
      </w:r>
      <w:r w:rsidR="00CA54FA">
        <w:t xml:space="preserve">  </w:t>
      </w:r>
    </w:p>
    <w:p w:rsidR="00D60D33" w:rsidRPr="00466221" w:rsidRDefault="00360CFE" w:rsidP="009C501A">
      <w:pPr>
        <w:keepNext/>
        <w:spacing w:after="140"/>
        <w:ind w:left="2520" w:hanging="1080"/>
        <w:rPr>
          <w:b/>
          <w:color w:val="0000FF"/>
        </w:rPr>
      </w:pPr>
      <w:r>
        <w:rPr>
          <w:b/>
          <w:color w:val="0000FF"/>
        </w:rPr>
        <w:t>Phase II:</w:t>
      </w:r>
      <w:r>
        <w:rPr>
          <w:b/>
          <w:color w:val="0000FF"/>
        </w:rPr>
        <w:tab/>
      </w:r>
      <w:r w:rsidR="00065665" w:rsidRPr="00466221">
        <w:rPr>
          <w:b/>
          <w:color w:val="0000FF"/>
        </w:rPr>
        <w:t>Price/Cost</w:t>
      </w:r>
      <w:r w:rsidR="00536CA7" w:rsidRPr="00466221">
        <w:rPr>
          <w:b/>
          <w:color w:val="0000FF"/>
        </w:rPr>
        <w:t xml:space="preserve"> Evaluation and Selection</w:t>
      </w:r>
    </w:p>
    <w:p w:rsidR="00D60D33" w:rsidRDefault="00480901" w:rsidP="007A1012">
      <w:pPr>
        <w:ind w:left="1440"/>
      </w:pPr>
      <w:r>
        <w:t>Triad</w:t>
      </w:r>
      <w:r w:rsidR="00D60D33">
        <w:t xml:space="preserve"> will then</w:t>
      </w:r>
      <w:r w:rsidR="00536CA7">
        <w:t xml:space="preserve"> evaluate the </w:t>
      </w:r>
      <w:r w:rsidR="00B329A3">
        <w:t xml:space="preserve">technically acceptable </w:t>
      </w:r>
      <w:r w:rsidR="00536CA7">
        <w:t xml:space="preserve">proposals consistent with the requirements of the </w:t>
      </w:r>
      <w:r w:rsidR="00F9099D">
        <w:t>Solicitation</w:t>
      </w:r>
      <w:r w:rsidR="00536CA7">
        <w:t xml:space="preserve"> as to</w:t>
      </w:r>
      <w:r w:rsidR="00065665">
        <w:t xml:space="preserve"> price/</w:t>
      </w:r>
      <w:r w:rsidR="00536CA7">
        <w:t>cost</w:t>
      </w:r>
      <w:r w:rsidR="002C6829">
        <w:t xml:space="preserve">. </w:t>
      </w:r>
      <w:r>
        <w:t>Triad</w:t>
      </w:r>
      <w:r w:rsidR="002C6829">
        <w:t xml:space="preserve"> </w:t>
      </w:r>
      <w:r w:rsidR="00ED64EB">
        <w:t>may</w:t>
      </w:r>
      <w:r w:rsidR="002C6829">
        <w:t xml:space="preserve"> </w:t>
      </w:r>
      <w:r w:rsidR="00D81109">
        <w:t>select t</w:t>
      </w:r>
      <w:r w:rsidR="002C6829">
        <w:t xml:space="preserve">he </w:t>
      </w:r>
      <w:proofErr w:type="spellStart"/>
      <w:r w:rsidR="002C6829">
        <w:t>Offeror</w:t>
      </w:r>
      <w:proofErr w:type="spellEnd"/>
      <w:r w:rsidR="002C6829">
        <w:t xml:space="preserve"> whose proposal has the lowest evaluated price/cost</w:t>
      </w:r>
      <w:r w:rsidR="00D81109">
        <w:t xml:space="preserve"> to enter into Negotiations, if any.</w:t>
      </w:r>
      <w:r w:rsidR="00D818E3">
        <w:t xml:space="preserve"> </w:t>
      </w:r>
      <w:r w:rsidR="00536CA7">
        <w:t xml:space="preserve"> </w:t>
      </w:r>
    </w:p>
    <w:p w:rsidR="00ED64EB" w:rsidRPr="008B07E8" w:rsidRDefault="00ED64EB" w:rsidP="00ED64EB">
      <w:pPr>
        <w:ind w:left="1440"/>
      </w:pPr>
      <w:r>
        <w:t xml:space="preserve">If an NNSA </w:t>
      </w:r>
      <w:proofErr w:type="spellStart"/>
      <w:r>
        <w:t>eSourcing</w:t>
      </w:r>
      <w:proofErr w:type="spellEnd"/>
      <w:r>
        <w:t xml:space="preserve"> Event is required, </w:t>
      </w:r>
      <w:proofErr w:type="spellStart"/>
      <w:r>
        <w:t>Offerors</w:t>
      </w:r>
      <w:proofErr w:type="spellEnd"/>
      <w:r>
        <w:t xml:space="preserve"> whose proposals are deemed to be technically acceptable will be invited to participate. The event will be conducted consistent with the </w:t>
      </w:r>
      <w:r w:rsidRPr="008B07E8">
        <w:rPr>
          <w:rFonts w:cs="Arial"/>
          <w:i/>
        </w:rPr>
        <w:t xml:space="preserve">NNSA </w:t>
      </w:r>
      <w:proofErr w:type="spellStart"/>
      <w:r w:rsidRPr="008B07E8">
        <w:rPr>
          <w:rFonts w:cs="Arial"/>
          <w:i/>
        </w:rPr>
        <w:t>eSourcing</w:t>
      </w:r>
      <w:proofErr w:type="spellEnd"/>
      <w:r w:rsidRPr="008B07E8">
        <w:rPr>
          <w:rFonts w:cs="Arial"/>
          <w:i/>
        </w:rPr>
        <w:t xml:space="preserve"> Event Information and Procedures</w:t>
      </w:r>
      <w:r w:rsidRPr="008B07E8">
        <w:rPr>
          <w:rFonts w:cs="Arial"/>
        </w:rPr>
        <w:t>.</w:t>
      </w:r>
      <w:r w:rsidRPr="008B07E8">
        <w:t xml:space="preserve">  </w:t>
      </w:r>
      <w:r>
        <w:t xml:space="preserve">Upon completion of the event, </w:t>
      </w:r>
      <w:r w:rsidR="00480901">
        <w:t>Triad</w:t>
      </w:r>
      <w:r>
        <w:t xml:space="preserve"> may select the </w:t>
      </w:r>
      <w:proofErr w:type="spellStart"/>
      <w:r>
        <w:t>Offeror</w:t>
      </w:r>
      <w:proofErr w:type="spellEnd"/>
      <w:r>
        <w:t xml:space="preserve"> whose proposal has the lowest evaluated price/cost to enter into Negotiations, if any.</w:t>
      </w:r>
    </w:p>
    <w:p w:rsidR="00D60D33" w:rsidRPr="00466221" w:rsidRDefault="00536CA7" w:rsidP="009C501A">
      <w:pPr>
        <w:keepNext/>
        <w:spacing w:after="140"/>
        <w:ind w:left="2520" w:hanging="1080"/>
        <w:rPr>
          <w:b/>
          <w:color w:val="0000FF"/>
        </w:rPr>
      </w:pPr>
      <w:r w:rsidRPr="00466221">
        <w:rPr>
          <w:b/>
          <w:color w:val="0000FF"/>
        </w:rPr>
        <w:t>Phase III:</w:t>
      </w:r>
      <w:r w:rsidR="00360CFE">
        <w:rPr>
          <w:b/>
          <w:color w:val="0000FF"/>
        </w:rPr>
        <w:tab/>
      </w:r>
      <w:r w:rsidRPr="00466221">
        <w:rPr>
          <w:b/>
          <w:color w:val="0000FF"/>
        </w:rPr>
        <w:t>Negotiation</w:t>
      </w:r>
    </w:p>
    <w:p w:rsidR="007D15A7" w:rsidRDefault="007D15A7" w:rsidP="007D15A7">
      <w:pPr>
        <w:ind w:left="1440"/>
      </w:pPr>
      <w:r>
        <w:t xml:space="preserve">Unlike the Federal Acquisition Regulation, which does not apply to </w:t>
      </w:r>
      <w:r w:rsidRPr="00DC3A40">
        <w:t>this process</w:t>
      </w:r>
      <w:r>
        <w:t xml:space="preserve">, </w:t>
      </w:r>
      <w:r w:rsidR="00480901">
        <w:t>Triad</w:t>
      </w:r>
      <w:r w:rsidRPr="004841D3">
        <w:t xml:space="preserve"> reserves the right to negotiate further price reductions </w:t>
      </w:r>
      <w:r>
        <w:t xml:space="preserve">with the </w:t>
      </w:r>
      <w:proofErr w:type="spellStart"/>
      <w:r>
        <w:t>Offeror</w:t>
      </w:r>
      <w:proofErr w:type="spellEnd"/>
      <w:r>
        <w:t xml:space="preserve"> whose proposal has the lowest evaluated price/cost</w:t>
      </w:r>
      <w:r w:rsidRPr="004841D3">
        <w:t>.</w:t>
      </w:r>
      <w:r>
        <w:t xml:space="preserve"> Only the selected </w:t>
      </w:r>
      <w:proofErr w:type="spellStart"/>
      <w:r>
        <w:t>Offeror</w:t>
      </w:r>
      <w:proofErr w:type="spellEnd"/>
      <w:r>
        <w:t xml:space="preserve"> will be notified of its conditional selection; none of the other </w:t>
      </w:r>
      <w:proofErr w:type="spellStart"/>
      <w:r>
        <w:t>Offerors</w:t>
      </w:r>
      <w:proofErr w:type="spellEnd"/>
      <w:r>
        <w:t xml:space="preserve"> will be notified until the time of award. If the results of the Negotiation are not in the best interest of </w:t>
      </w:r>
      <w:r w:rsidR="00480901">
        <w:t>Triad</w:t>
      </w:r>
      <w:r>
        <w:t xml:space="preserve">, </w:t>
      </w:r>
      <w:r w:rsidR="00480901">
        <w:t>Triad</w:t>
      </w:r>
      <w:r>
        <w:t xml:space="preserve"> may enter into Negotiations with the </w:t>
      </w:r>
      <w:proofErr w:type="spellStart"/>
      <w:r>
        <w:t>Offeror</w:t>
      </w:r>
      <w:proofErr w:type="spellEnd"/>
      <w:r>
        <w:t xml:space="preserve"> whose proposal has the second lowest evaluated price/cost.</w:t>
      </w:r>
    </w:p>
    <w:p w:rsidR="007D15A7" w:rsidRDefault="007D15A7" w:rsidP="007D15A7">
      <w:pPr>
        <w:ind w:left="1440"/>
      </w:pPr>
      <w:r>
        <w:lastRenderedPageBreak/>
        <w:t xml:space="preserve">If </w:t>
      </w:r>
      <w:r w:rsidR="00480901">
        <w:t>Triad</w:t>
      </w:r>
      <w:r>
        <w:t xml:space="preserve"> chooses not to enter into Negotiations, </w:t>
      </w:r>
      <w:r w:rsidR="00480901">
        <w:t>Triad</w:t>
      </w:r>
      <w:r>
        <w:t xml:space="preserve"> will proceed to Phase IV Award.</w:t>
      </w:r>
    </w:p>
    <w:p w:rsidR="009C04A8" w:rsidRPr="00466221" w:rsidRDefault="009C04A8" w:rsidP="009C501A">
      <w:pPr>
        <w:keepNext/>
        <w:spacing w:after="140"/>
        <w:ind w:left="2520" w:hanging="1080"/>
        <w:rPr>
          <w:b/>
          <w:color w:val="0000FF"/>
        </w:rPr>
      </w:pPr>
      <w:r w:rsidRPr="00466221">
        <w:rPr>
          <w:b/>
          <w:color w:val="0000FF"/>
        </w:rPr>
        <w:t>Phase I</w:t>
      </w:r>
      <w:r w:rsidR="00360CFE">
        <w:rPr>
          <w:b/>
          <w:color w:val="0000FF"/>
        </w:rPr>
        <w:t>V:</w:t>
      </w:r>
      <w:r w:rsidR="00360CFE">
        <w:rPr>
          <w:b/>
          <w:color w:val="0000FF"/>
        </w:rPr>
        <w:tab/>
      </w:r>
      <w:r w:rsidRPr="00466221">
        <w:rPr>
          <w:b/>
          <w:color w:val="0000FF"/>
        </w:rPr>
        <w:t>Award</w:t>
      </w:r>
    </w:p>
    <w:p w:rsidR="00EF6A48" w:rsidRDefault="00004349" w:rsidP="007A1012">
      <w:pPr>
        <w:ind w:left="1440"/>
      </w:pPr>
      <w:r>
        <w:t xml:space="preserve">After completion of Negotiations, if any, </w:t>
      </w:r>
      <w:r w:rsidR="00480901">
        <w:t>Triad</w:t>
      </w:r>
      <w:r w:rsidR="00EF6A48">
        <w:t xml:space="preserve"> will issue </w:t>
      </w:r>
      <w:r w:rsidR="00995339">
        <w:t>a</w:t>
      </w:r>
      <w:r w:rsidR="0025602D">
        <w:t xml:space="preserve"> Notice of </w:t>
      </w:r>
      <w:r w:rsidR="00EF6A48">
        <w:t xml:space="preserve">Award to the </w:t>
      </w:r>
      <w:proofErr w:type="spellStart"/>
      <w:r w:rsidR="00995339" w:rsidRPr="00987F03">
        <w:rPr>
          <w:rFonts w:cs="Arial"/>
        </w:rPr>
        <w:t>Offeror</w:t>
      </w:r>
      <w:proofErr w:type="spellEnd"/>
      <w:r w:rsidR="00995339" w:rsidRPr="00987F03">
        <w:rPr>
          <w:rFonts w:cs="Arial"/>
        </w:rPr>
        <w:t xml:space="preserve"> </w:t>
      </w:r>
      <w:r w:rsidR="007D15A7">
        <w:rPr>
          <w:rFonts w:cs="Arial"/>
        </w:rPr>
        <w:t xml:space="preserve">whose proposal has </w:t>
      </w:r>
      <w:r w:rsidR="00995339" w:rsidRPr="00987F03">
        <w:rPr>
          <w:rFonts w:cs="Arial"/>
        </w:rPr>
        <w:t xml:space="preserve">the lowest </w:t>
      </w:r>
      <w:r w:rsidR="00995339">
        <w:rPr>
          <w:rFonts w:cs="Arial"/>
        </w:rPr>
        <w:t xml:space="preserve">evaluated </w:t>
      </w:r>
      <w:r w:rsidR="00995339" w:rsidRPr="00987F03">
        <w:rPr>
          <w:rFonts w:cs="Arial"/>
        </w:rPr>
        <w:t>price</w:t>
      </w:r>
      <w:r w:rsidR="0025602D">
        <w:rPr>
          <w:rFonts w:cs="Arial"/>
        </w:rPr>
        <w:t xml:space="preserve">. </w:t>
      </w:r>
      <w:r w:rsidR="003A655E">
        <w:t xml:space="preserve">The Notice of Award will also include a subcontract signed by </w:t>
      </w:r>
      <w:r w:rsidR="00480901">
        <w:t>Triad</w:t>
      </w:r>
      <w:r w:rsidR="003A655E">
        <w:t xml:space="preserve">, containing the terms and conditions agreed to by the parties. This subcontract must be executed by the awardee within five (5) business days with no exceptions taken to the subcontract’s terms and conditions. If any exceptions are </w:t>
      </w:r>
      <w:r>
        <w:t xml:space="preserve">taken to the subcontract’s terms and conditions or the </w:t>
      </w:r>
      <w:proofErr w:type="spellStart"/>
      <w:r>
        <w:t>Offeror</w:t>
      </w:r>
      <w:proofErr w:type="spellEnd"/>
      <w:r>
        <w:t xml:space="preserve"> changes its price</w:t>
      </w:r>
      <w:r w:rsidR="003A655E">
        <w:t>, the exceptions</w:t>
      </w:r>
      <w:r>
        <w:t>/change</w:t>
      </w:r>
      <w:r w:rsidR="003A655E">
        <w:t xml:space="preserve"> will be deemed to be a proposed </w:t>
      </w:r>
      <w:r w:rsidR="0080546D">
        <w:t xml:space="preserve">subcontract </w:t>
      </w:r>
      <w:r w:rsidR="003A655E">
        <w:t xml:space="preserve">modification, and </w:t>
      </w:r>
      <w:r w:rsidR="00480901">
        <w:t>Triad</w:t>
      </w:r>
      <w:r w:rsidR="003A655E">
        <w:t xml:space="preserve"> may accept or reject the proposed modification.</w:t>
      </w:r>
      <w:r w:rsidR="0080546D">
        <w:t xml:space="preserve"> If the proposed modification is rejected, the subcontract terms and conditions </w:t>
      </w:r>
      <w:r>
        <w:t xml:space="preserve">and price </w:t>
      </w:r>
      <w:r w:rsidR="0080546D">
        <w:t xml:space="preserve">are those that were included in the Notice of Award. </w:t>
      </w:r>
      <w:r w:rsidR="003A655E">
        <w:t xml:space="preserve"> Upon issuance of the Notice of Award, </w:t>
      </w:r>
      <w:r w:rsidR="00480901">
        <w:t>Triad</w:t>
      </w:r>
      <w:r w:rsidR="003A655E">
        <w:t xml:space="preserve"> will </w:t>
      </w:r>
      <w:r w:rsidR="004046A6">
        <w:t xml:space="preserve">send a notice of non-award to </w:t>
      </w:r>
      <w:r w:rsidR="007D15A7">
        <w:t xml:space="preserve">all </w:t>
      </w:r>
      <w:r>
        <w:t xml:space="preserve">other </w:t>
      </w:r>
      <w:proofErr w:type="spellStart"/>
      <w:r w:rsidR="00134822">
        <w:t>Offerors</w:t>
      </w:r>
      <w:proofErr w:type="spellEnd"/>
      <w:r w:rsidR="004046A6">
        <w:t>.</w:t>
      </w:r>
      <w:r w:rsidR="0080546D">
        <w:t xml:space="preserve"> </w:t>
      </w:r>
    </w:p>
    <w:p w:rsidR="005F34D5" w:rsidRPr="006F045A" w:rsidRDefault="005F34D5" w:rsidP="00725E76">
      <w:pPr>
        <w:keepNext/>
        <w:spacing w:after="140"/>
        <w:rPr>
          <w:b/>
          <w:sz w:val="24"/>
          <w:szCs w:val="24"/>
          <w:u w:val="single"/>
        </w:rPr>
      </w:pPr>
      <w:r w:rsidRPr="006F045A">
        <w:rPr>
          <w:b/>
          <w:caps/>
          <w:sz w:val="24"/>
          <w:szCs w:val="24"/>
          <w:u w:val="single"/>
        </w:rPr>
        <w:t xml:space="preserve">Right to </w:t>
      </w:r>
      <w:r w:rsidR="00247E81" w:rsidRPr="006F045A">
        <w:rPr>
          <w:b/>
          <w:caps/>
          <w:sz w:val="24"/>
          <w:szCs w:val="24"/>
          <w:u w:val="single"/>
        </w:rPr>
        <w:t xml:space="preserve">REJECT PROPOSAL(S) OR </w:t>
      </w:r>
      <w:r w:rsidRPr="006F045A">
        <w:rPr>
          <w:b/>
          <w:caps/>
          <w:sz w:val="24"/>
          <w:szCs w:val="24"/>
          <w:u w:val="single"/>
        </w:rPr>
        <w:t>Terminate Solicitation</w:t>
      </w:r>
      <w:r w:rsidRPr="006F045A">
        <w:rPr>
          <w:b/>
          <w:sz w:val="24"/>
          <w:szCs w:val="24"/>
          <w:u w:val="single"/>
        </w:rPr>
        <w:t xml:space="preserve">  </w:t>
      </w:r>
    </w:p>
    <w:p w:rsidR="008E493D" w:rsidRPr="006F045A" w:rsidRDefault="00480901" w:rsidP="007A1012">
      <w:pPr>
        <w:rPr>
          <w:rFonts w:cs="Arial"/>
          <w:b/>
          <w:sz w:val="24"/>
          <w:szCs w:val="24"/>
        </w:rPr>
      </w:pPr>
      <w:r>
        <w:rPr>
          <w:rFonts w:cs="Arial"/>
          <w:b/>
          <w:sz w:val="24"/>
          <w:szCs w:val="24"/>
        </w:rPr>
        <w:t>Triad</w:t>
      </w:r>
      <w:r w:rsidR="00247E81" w:rsidRPr="006F045A">
        <w:rPr>
          <w:rFonts w:cs="Arial"/>
          <w:b/>
          <w:sz w:val="24"/>
          <w:szCs w:val="24"/>
        </w:rPr>
        <w:t xml:space="preserve"> reserves the right</w:t>
      </w:r>
      <w:r w:rsidR="00B8068F" w:rsidRPr="006F045A">
        <w:rPr>
          <w:rFonts w:cs="Arial"/>
          <w:b/>
          <w:sz w:val="24"/>
          <w:szCs w:val="24"/>
        </w:rPr>
        <w:t>, in its sole discretion,</w:t>
      </w:r>
      <w:r w:rsidR="00247E81" w:rsidRPr="006F045A">
        <w:rPr>
          <w:rFonts w:cs="Arial"/>
          <w:b/>
          <w:sz w:val="24"/>
          <w:szCs w:val="24"/>
        </w:rPr>
        <w:t xml:space="preserve"> to reject </w:t>
      </w:r>
      <w:r w:rsidR="00B8068F" w:rsidRPr="006F045A">
        <w:rPr>
          <w:rFonts w:cs="Arial"/>
          <w:b/>
          <w:sz w:val="24"/>
          <w:szCs w:val="24"/>
        </w:rPr>
        <w:t xml:space="preserve">one or more </w:t>
      </w:r>
      <w:r w:rsidR="00247E81" w:rsidRPr="006F045A">
        <w:rPr>
          <w:rFonts w:cs="Arial"/>
          <w:b/>
          <w:sz w:val="24"/>
          <w:szCs w:val="24"/>
        </w:rPr>
        <w:t xml:space="preserve">proposals in connection with a Solicitation, </w:t>
      </w:r>
      <w:r w:rsidR="00B8068F" w:rsidRPr="006F045A">
        <w:rPr>
          <w:rFonts w:cs="Arial"/>
          <w:b/>
          <w:sz w:val="24"/>
          <w:szCs w:val="24"/>
        </w:rPr>
        <w:t xml:space="preserve">when it is </w:t>
      </w:r>
      <w:r w:rsidR="00247E81" w:rsidRPr="006F045A">
        <w:rPr>
          <w:rFonts w:cs="Arial"/>
          <w:b/>
          <w:sz w:val="24"/>
          <w:szCs w:val="24"/>
        </w:rPr>
        <w:t xml:space="preserve">in </w:t>
      </w:r>
      <w:r w:rsidR="00B8068F" w:rsidRPr="006F045A">
        <w:rPr>
          <w:rFonts w:cs="Arial"/>
          <w:b/>
          <w:sz w:val="24"/>
          <w:szCs w:val="24"/>
        </w:rPr>
        <w:t xml:space="preserve">its </w:t>
      </w:r>
      <w:r w:rsidR="00247E81" w:rsidRPr="006F045A">
        <w:rPr>
          <w:rFonts w:cs="Arial"/>
          <w:b/>
          <w:sz w:val="24"/>
          <w:szCs w:val="24"/>
        </w:rPr>
        <w:t xml:space="preserve">best interests. </w:t>
      </w:r>
      <w:r>
        <w:rPr>
          <w:rFonts w:cs="Arial"/>
          <w:b/>
          <w:sz w:val="24"/>
          <w:szCs w:val="24"/>
        </w:rPr>
        <w:t>Triad</w:t>
      </w:r>
      <w:r w:rsidR="008E493D" w:rsidRPr="006F045A">
        <w:rPr>
          <w:rFonts w:cs="Arial"/>
          <w:b/>
          <w:sz w:val="24"/>
          <w:szCs w:val="24"/>
        </w:rPr>
        <w:t xml:space="preserve"> </w:t>
      </w:r>
      <w:r w:rsidR="00247E81" w:rsidRPr="006F045A">
        <w:rPr>
          <w:rFonts w:cs="Arial"/>
          <w:b/>
          <w:sz w:val="24"/>
          <w:szCs w:val="24"/>
        </w:rPr>
        <w:t xml:space="preserve">also </w:t>
      </w:r>
      <w:r w:rsidR="008E493D" w:rsidRPr="006F045A">
        <w:rPr>
          <w:rFonts w:cs="Arial"/>
          <w:b/>
          <w:sz w:val="24"/>
          <w:szCs w:val="24"/>
        </w:rPr>
        <w:t xml:space="preserve">reserves the right to make any award, or no award, in connection with </w:t>
      </w:r>
      <w:r w:rsidR="00652A8F" w:rsidRPr="006F045A">
        <w:rPr>
          <w:rFonts w:cs="Arial"/>
          <w:b/>
          <w:sz w:val="24"/>
          <w:szCs w:val="24"/>
        </w:rPr>
        <w:t>a</w:t>
      </w:r>
      <w:r w:rsidR="00247E81" w:rsidRPr="006F045A">
        <w:rPr>
          <w:rFonts w:cs="Arial"/>
          <w:b/>
          <w:sz w:val="24"/>
          <w:szCs w:val="24"/>
        </w:rPr>
        <w:t xml:space="preserve"> Solicitation</w:t>
      </w:r>
      <w:r w:rsidR="008E493D" w:rsidRPr="006F045A">
        <w:rPr>
          <w:rFonts w:cs="Arial"/>
          <w:b/>
          <w:sz w:val="24"/>
          <w:szCs w:val="24"/>
        </w:rPr>
        <w:t>, in its sole discretion.</w:t>
      </w:r>
    </w:p>
    <w:sectPr w:rsidR="008E493D" w:rsidRPr="006F04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E6" w:rsidRDefault="004675E6" w:rsidP="004675E6">
      <w:pPr>
        <w:spacing w:after="0" w:line="240" w:lineRule="auto"/>
      </w:pPr>
      <w:r>
        <w:separator/>
      </w:r>
    </w:p>
  </w:endnote>
  <w:endnote w:type="continuationSeparator" w:id="0">
    <w:p w:rsidR="004675E6" w:rsidRDefault="004675E6" w:rsidP="004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823347"/>
      <w:docPartObj>
        <w:docPartGallery w:val="Page Numbers (Bottom of Page)"/>
        <w:docPartUnique/>
      </w:docPartObj>
    </w:sdtPr>
    <w:sdtEndPr>
      <w:rPr>
        <w:rFonts w:ascii="Arial" w:hAnsi="Arial" w:cs="Arial"/>
        <w:sz w:val="18"/>
        <w:szCs w:val="18"/>
      </w:rPr>
    </w:sdtEndPr>
    <w:sdtContent>
      <w:p w:rsidR="004675E6" w:rsidRPr="00C85276" w:rsidRDefault="009F029F" w:rsidP="008C76B4">
        <w:pPr>
          <w:pStyle w:val="Footer"/>
          <w:tabs>
            <w:tab w:val="clear" w:pos="4680"/>
          </w:tabs>
          <w:rPr>
            <w:rFonts w:ascii="Arial" w:hAnsi="Arial" w:cs="Arial"/>
            <w:sz w:val="18"/>
            <w:szCs w:val="18"/>
          </w:rPr>
        </w:pPr>
        <w:r w:rsidRPr="00C85276">
          <w:rPr>
            <w:rFonts w:ascii="Arial" w:hAnsi="Arial" w:cs="Arial"/>
            <w:sz w:val="18"/>
            <w:szCs w:val="18"/>
          </w:rPr>
          <w:t xml:space="preserve">Document 3500.00.5001 </w:t>
        </w:r>
        <w:r w:rsidR="008C76B4" w:rsidRPr="00C85276">
          <w:rPr>
            <w:rFonts w:ascii="Arial" w:hAnsi="Arial" w:cs="Arial"/>
            <w:sz w:val="18"/>
            <w:szCs w:val="18"/>
          </w:rPr>
          <w:t xml:space="preserve">(Rev. </w:t>
        </w:r>
        <w:r w:rsidR="00480901" w:rsidRPr="00C85276">
          <w:rPr>
            <w:rFonts w:ascii="Arial" w:hAnsi="Arial" w:cs="Arial"/>
            <w:sz w:val="18"/>
            <w:szCs w:val="18"/>
          </w:rPr>
          <w:t>1</w:t>
        </w:r>
        <w:r w:rsidR="00C85276" w:rsidRPr="00C85276">
          <w:rPr>
            <w:rFonts w:ascii="Arial" w:hAnsi="Arial" w:cs="Arial"/>
            <w:sz w:val="18"/>
            <w:szCs w:val="18"/>
          </w:rPr>
          <w:t>.0</w:t>
        </w:r>
        <w:r w:rsidR="008C76B4" w:rsidRPr="00C85276">
          <w:rPr>
            <w:rFonts w:ascii="Arial" w:hAnsi="Arial" w:cs="Arial"/>
            <w:sz w:val="18"/>
            <w:szCs w:val="18"/>
          </w:rPr>
          <w:t xml:space="preserve">, </w:t>
        </w:r>
        <w:r w:rsidR="00480901" w:rsidRPr="00C85276">
          <w:rPr>
            <w:rFonts w:ascii="Arial" w:hAnsi="Arial" w:cs="Arial"/>
            <w:sz w:val="18"/>
            <w:szCs w:val="18"/>
          </w:rPr>
          <w:t>11/01/18</w:t>
        </w:r>
        <w:r w:rsidR="008C76B4" w:rsidRPr="00C85276">
          <w:rPr>
            <w:rFonts w:ascii="Arial" w:hAnsi="Arial" w:cs="Arial"/>
            <w:sz w:val="18"/>
            <w:szCs w:val="18"/>
          </w:rPr>
          <w:t>)</w:t>
        </w:r>
        <w:r w:rsidR="008C76B4" w:rsidRPr="00C85276">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004675E6" w:rsidRPr="00C85276">
              <w:rPr>
                <w:rFonts w:ascii="Arial" w:hAnsi="Arial" w:cs="Arial"/>
                <w:sz w:val="18"/>
                <w:szCs w:val="18"/>
              </w:rPr>
              <w:t xml:space="preserve">Page </w:t>
            </w:r>
            <w:r w:rsidR="004675E6" w:rsidRPr="00C85276">
              <w:rPr>
                <w:rFonts w:ascii="Arial" w:hAnsi="Arial" w:cs="Arial"/>
                <w:b/>
                <w:bCs/>
                <w:sz w:val="18"/>
                <w:szCs w:val="18"/>
              </w:rPr>
              <w:fldChar w:fldCharType="begin"/>
            </w:r>
            <w:r w:rsidR="004675E6" w:rsidRPr="00C85276">
              <w:rPr>
                <w:rFonts w:ascii="Arial" w:hAnsi="Arial" w:cs="Arial"/>
                <w:b/>
                <w:bCs/>
                <w:sz w:val="18"/>
                <w:szCs w:val="18"/>
              </w:rPr>
              <w:instrText xml:space="preserve"> PAGE </w:instrText>
            </w:r>
            <w:r w:rsidR="004675E6" w:rsidRPr="00C85276">
              <w:rPr>
                <w:rFonts w:ascii="Arial" w:hAnsi="Arial" w:cs="Arial"/>
                <w:b/>
                <w:bCs/>
                <w:sz w:val="18"/>
                <w:szCs w:val="18"/>
              </w:rPr>
              <w:fldChar w:fldCharType="separate"/>
            </w:r>
            <w:r w:rsidR="00C85276">
              <w:rPr>
                <w:rFonts w:ascii="Arial" w:hAnsi="Arial" w:cs="Arial"/>
                <w:b/>
                <w:bCs/>
                <w:noProof/>
                <w:sz w:val="18"/>
                <w:szCs w:val="18"/>
              </w:rPr>
              <w:t>5</w:t>
            </w:r>
            <w:r w:rsidR="004675E6" w:rsidRPr="00C85276">
              <w:rPr>
                <w:rFonts w:ascii="Arial" w:hAnsi="Arial" w:cs="Arial"/>
                <w:b/>
                <w:bCs/>
                <w:sz w:val="18"/>
                <w:szCs w:val="18"/>
              </w:rPr>
              <w:fldChar w:fldCharType="end"/>
            </w:r>
            <w:r w:rsidR="004675E6" w:rsidRPr="00C85276">
              <w:rPr>
                <w:rFonts w:ascii="Arial" w:hAnsi="Arial" w:cs="Arial"/>
                <w:sz w:val="18"/>
                <w:szCs w:val="18"/>
              </w:rPr>
              <w:t xml:space="preserve"> of </w:t>
            </w:r>
            <w:r w:rsidR="004675E6" w:rsidRPr="00C85276">
              <w:rPr>
                <w:rFonts w:ascii="Arial" w:hAnsi="Arial" w:cs="Arial"/>
                <w:b/>
                <w:bCs/>
                <w:sz w:val="18"/>
                <w:szCs w:val="18"/>
              </w:rPr>
              <w:fldChar w:fldCharType="begin"/>
            </w:r>
            <w:r w:rsidR="004675E6" w:rsidRPr="00C85276">
              <w:rPr>
                <w:rFonts w:ascii="Arial" w:hAnsi="Arial" w:cs="Arial"/>
                <w:b/>
                <w:bCs/>
                <w:sz w:val="18"/>
                <w:szCs w:val="18"/>
              </w:rPr>
              <w:instrText xml:space="preserve"> NUMPAGES  </w:instrText>
            </w:r>
            <w:r w:rsidR="004675E6" w:rsidRPr="00C85276">
              <w:rPr>
                <w:rFonts w:ascii="Arial" w:hAnsi="Arial" w:cs="Arial"/>
                <w:b/>
                <w:bCs/>
                <w:sz w:val="18"/>
                <w:szCs w:val="18"/>
              </w:rPr>
              <w:fldChar w:fldCharType="separate"/>
            </w:r>
            <w:r w:rsidR="00C85276">
              <w:rPr>
                <w:rFonts w:ascii="Arial" w:hAnsi="Arial" w:cs="Arial"/>
                <w:b/>
                <w:bCs/>
                <w:noProof/>
                <w:sz w:val="18"/>
                <w:szCs w:val="18"/>
              </w:rPr>
              <w:t>5</w:t>
            </w:r>
            <w:r w:rsidR="004675E6" w:rsidRPr="00C85276">
              <w:rPr>
                <w:rFonts w:ascii="Arial" w:hAnsi="Arial" w:cs="Arial"/>
                <w:b/>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E6" w:rsidRDefault="004675E6" w:rsidP="004675E6">
      <w:pPr>
        <w:spacing w:after="0" w:line="240" w:lineRule="auto"/>
      </w:pPr>
      <w:r>
        <w:separator/>
      </w:r>
    </w:p>
  </w:footnote>
  <w:footnote w:type="continuationSeparator" w:id="0">
    <w:p w:rsidR="004675E6" w:rsidRDefault="004675E6" w:rsidP="0046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7" w:rsidRDefault="00480901" w:rsidP="008C76B4">
    <w:pPr>
      <w:spacing w:after="0" w:line="240" w:lineRule="auto"/>
      <w:ind w:left="1440" w:hanging="1440"/>
      <w:jc w:val="center"/>
      <w:rPr>
        <w:b/>
        <w:sz w:val="28"/>
        <w:szCs w:val="28"/>
      </w:rPr>
    </w:pPr>
    <w:r>
      <w:rPr>
        <w:b/>
        <w:sz w:val="28"/>
        <w:szCs w:val="28"/>
      </w:rPr>
      <w:t>Triad</w:t>
    </w:r>
    <w:r w:rsidRPr="008B0703">
      <w:rPr>
        <w:b/>
        <w:sz w:val="28"/>
        <w:szCs w:val="28"/>
      </w:rPr>
      <w:t xml:space="preserve"> </w:t>
    </w:r>
    <w:r w:rsidR="008C76B4" w:rsidRPr="008B0703">
      <w:rPr>
        <w:b/>
        <w:sz w:val="28"/>
        <w:szCs w:val="28"/>
      </w:rPr>
      <w:t>Solicitation and Selection Proce</w:t>
    </w:r>
    <w:r w:rsidR="00D27DF3">
      <w:rPr>
        <w:b/>
        <w:sz w:val="28"/>
        <w:szCs w:val="28"/>
      </w:rPr>
      <w:t>ss</w:t>
    </w:r>
    <w:r w:rsidR="008C76B4" w:rsidRPr="008B0703">
      <w:rPr>
        <w:b/>
        <w:sz w:val="28"/>
        <w:szCs w:val="28"/>
      </w:rPr>
      <w:t xml:space="preserve"> </w:t>
    </w:r>
  </w:p>
  <w:p w:rsidR="008C76B4" w:rsidRPr="00920917" w:rsidRDefault="008C76B4" w:rsidP="008C76B4">
    <w:pPr>
      <w:spacing w:after="0" w:line="240" w:lineRule="auto"/>
      <w:ind w:left="1440" w:hanging="1440"/>
      <w:jc w:val="center"/>
      <w:rPr>
        <w:b/>
        <w:sz w:val="28"/>
        <w:szCs w:val="28"/>
      </w:rPr>
    </w:pPr>
    <w:r w:rsidRPr="008B0703">
      <w:rPr>
        <w:b/>
        <w:sz w:val="28"/>
        <w:szCs w:val="28"/>
      </w:rPr>
      <w:t>For Competitive Procurements</w:t>
    </w:r>
    <w:r>
      <w:rPr>
        <w:b/>
      </w:rPr>
      <w:t xml:space="preserve"> </w:t>
    </w:r>
    <w:r w:rsidR="005365A7" w:rsidRPr="005365A7">
      <w:rPr>
        <w:b/>
        <w:sz w:val="28"/>
        <w:szCs w:val="28"/>
      </w:rPr>
      <w:t xml:space="preserve">&gt;$100k </w:t>
    </w:r>
    <w:r w:rsidR="00920917" w:rsidRPr="005365A7">
      <w:rPr>
        <w:b/>
        <w:sz w:val="28"/>
        <w:szCs w:val="28"/>
      </w:rPr>
      <w:t>&lt;</w:t>
    </w:r>
    <w:r w:rsidR="00920917" w:rsidRPr="00920917">
      <w:rPr>
        <w:b/>
        <w:sz w:val="28"/>
        <w:szCs w:val="28"/>
      </w:rPr>
      <w:t xml:space="preserve"> $</w:t>
    </w:r>
    <w:r w:rsidR="00414E3A">
      <w:rPr>
        <w:b/>
        <w:sz w:val="28"/>
        <w:szCs w:val="28"/>
      </w:rPr>
      <w:t>5</w:t>
    </w:r>
    <w:r w:rsidR="00920917" w:rsidRPr="00920917">
      <w:rPr>
        <w:b/>
        <w:sz w:val="28"/>
        <w:szCs w:val="28"/>
      </w:rPr>
      <w:t>,000,000</w:t>
    </w:r>
  </w:p>
  <w:p w:rsidR="008C76B4" w:rsidRDefault="008C7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CA3"/>
    <w:multiLevelType w:val="hybridMultilevel"/>
    <w:tmpl w:val="05CC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D103F6"/>
    <w:multiLevelType w:val="hybridMultilevel"/>
    <w:tmpl w:val="C1682C2A"/>
    <w:lvl w:ilvl="0" w:tplc="AACAB32A">
      <w:start w:val="1"/>
      <w:numFmt w:val="decimal"/>
      <w:lvlText w:val="%1."/>
      <w:lvlJc w:val="left"/>
      <w:pPr>
        <w:tabs>
          <w:tab w:val="num" w:pos="720"/>
        </w:tabs>
        <w:ind w:left="720" w:hanging="360"/>
      </w:pPr>
      <w:rPr>
        <w:rFonts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81"/>
    <w:rsid w:val="00004349"/>
    <w:rsid w:val="000063AB"/>
    <w:rsid w:val="000076F0"/>
    <w:rsid w:val="000227FE"/>
    <w:rsid w:val="00031F85"/>
    <w:rsid w:val="00036D1A"/>
    <w:rsid w:val="00040CA9"/>
    <w:rsid w:val="0004160E"/>
    <w:rsid w:val="00043748"/>
    <w:rsid w:val="000443FD"/>
    <w:rsid w:val="00065665"/>
    <w:rsid w:val="00076498"/>
    <w:rsid w:val="00080D86"/>
    <w:rsid w:val="0009223F"/>
    <w:rsid w:val="000927C0"/>
    <w:rsid w:val="000B0F75"/>
    <w:rsid w:val="000E758C"/>
    <w:rsid w:val="000F58E2"/>
    <w:rsid w:val="001074B5"/>
    <w:rsid w:val="0011299C"/>
    <w:rsid w:val="00116DAA"/>
    <w:rsid w:val="00127BCE"/>
    <w:rsid w:val="00134822"/>
    <w:rsid w:val="00144A04"/>
    <w:rsid w:val="00156611"/>
    <w:rsid w:val="001727DF"/>
    <w:rsid w:val="001772B5"/>
    <w:rsid w:val="001A05C5"/>
    <w:rsid w:val="001B1EDE"/>
    <w:rsid w:val="001C0C1B"/>
    <w:rsid w:val="001F242F"/>
    <w:rsid w:val="001F269B"/>
    <w:rsid w:val="00225FD9"/>
    <w:rsid w:val="00247E81"/>
    <w:rsid w:val="00253719"/>
    <w:rsid w:val="0025602D"/>
    <w:rsid w:val="00260F45"/>
    <w:rsid w:val="00262D83"/>
    <w:rsid w:val="00272AFF"/>
    <w:rsid w:val="002765B6"/>
    <w:rsid w:val="002822C7"/>
    <w:rsid w:val="002A6FD0"/>
    <w:rsid w:val="002B131E"/>
    <w:rsid w:val="002B2CEE"/>
    <w:rsid w:val="002B3963"/>
    <w:rsid w:val="002C2809"/>
    <w:rsid w:val="002C6829"/>
    <w:rsid w:val="002D06F9"/>
    <w:rsid w:val="002E55E3"/>
    <w:rsid w:val="002F6DFA"/>
    <w:rsid w:val="00302E16"/>
    <w:rsid w:val="0031563F"/>
    <w:rsid w:val="00320452"/>
    <w:rsid w:val="00320503"/>
    <w:rsid w:val="00336E2F"/>
    <w:rsid w:val="00354EC3"/>
    <w:rsid w:val="00360CFE"/>
    <w:rsid w:val="00362521"/>
    <w:rsid w:val="003649BF"/>
    <w:rsid w:val="003672FD"/>
    <w:rsid w:val="00385630"/>
    <w:rsid w:val="00391818"/>
    <w:rsid w:val="00395BA0"/>
    <w:rsid w:val="003A655E"/>
    <w:rsid w:val="003B28A0"/>
    <w:rsid w:val="003D1A9E"/>
    <w:rsid w:val="003E7F67"/>
    <w:rsid w:val="003F1ED0"/>
    <w:rsid w:val="003F3FA1"/>
    <w:rsid w:val="00401FD1"/>
    <w:rsid w:val="004046A6"/>
    <w:rsid w:val="00407E73"/>
    <w:rsid w:val="00414E3A"/>
    <w:rsid w:val="00434E79"/>
    <w:rsid w:val="00445852"/>
    <w:rsid w:val="00446694"/>
    <w:rsid w:val="00453E87"/>
    <w:rsid w:val="004551C5"/>
    <w:rsid w:val="00466221"/>
    <w:rsid w:val="004675E6"/>
    <w:rsid w:val="00472C9B"/>
    <w:rsid w:val="00480901"/>
    <w:rsid w:val="004841D3"/>
    <w:rsid w:val="004A1BB9"/>
    <w:rsid w:val="004A34F5"/>
    <w:rsid w:val="004A5F56"/>
    <w:rsid w:val="00517107"/>
    <w:rsid w:val="005229EB"/>
    <w:rsid w:val="00530D01"/>
    <w:rsid w:val="005365A7"/>
    <w:rsid w:val="00536CA7"/>
    <w:rsid w:val="0056184E"/>
    <w:rsid w:val="005654A6"/>
    <w:rsid w:val="00580635"/>
    <w:rsid w:val="00581064"/>
    <w:rsid w:val="00591A14"/>
    <w:rsid w:val="00595E33"/>
    <w:rsid w:val="005B4062"/>
    <w:rsid w:val="005E1F30"/>
    <w:rsid w:val="005E3351"/>
    <w:rsid w:val="005F34D5"/>
    <w:rsid w:val="00607FC7"/>
    <w:rsid w:val="00611B5B"/>
    <w:rsid w:val="0063427C"/>
    <w:rsid w:val="00652A8F"/>
    <w:rsid w:val="00666B61"/>
    <w:rsid w:val="00671ACA"/>
    <w:rsid w:val="00672F00"/>
    <w:rsid w:val="0068588B"/>
    <w:rsid w:val="00685F46"/>
    <w:rsid w:val="00686676"/>
    <w:rsid w:val="006A0237"/>
    <w:rsid w:val="006A3567"/>
    <w:rsid w:val="006A3B70"/>
    <w:rsid w:val="006A400C"/>
    <w:rsid w:val="006B31DD"/>
    <w:rsid w:val="006E53E4"/>
    <w:rsid w:val="006E6BB5"/>
    <w:rsid w:val="006F045A"/>
    <w:rsid w:val="00707071"/>
    <w:rsid w:val="00710B47"/>
    <w:rsid w:val="007200A2"/>
    <w:rsid w:val="007203D9"/>
    <w:rsid w:val="00725E76"/>
    <w:rsid w:val="00730172"/>
    <w:rsid w:val="00753EC3"/>
    <w:rsid w:val="00772846"/>
    <w:rsid w:val="00776351"/>
    <w:rsid w:val="007A1012"/>
    <w:rsid w:val="007A1DD0"/>
    <w:rsid w:val="007A2A0C"/>
    <w:rsid w:val="007A748F"/>
    <w:rsid w:val="007B74E8"/>
    <w:rsid w:val="007D15A7"/>
    <w:rsid w:val="007D3E20"/>
    <w:rsid w:val="007D721F"/>
    <w:rsid w:val="007E582D"/>
    <w:rsid w:val="007F5970"/>
    <w:rsid w:val="0080546D"/>
    <w:rsid w:val="00854DD2"/>
    <w:rsid w:val="00861DF4"/>
    <w:rsid w:val="0087005B"/>
    <w:rsid w:val="0089089E"/>
    <w:rsid w:val="008A5D89"/>
    <w:rsid w:val="008B0703"/>
    <w:rsid w:val="008C76B4"/>
    <w:rsid w:val="008D07E6"/>
    <w:rsid w:val="008E493D"/>
    <w:rsid w:val="008F4CD2"/>
    <w:rsid w:val="00913FA4"/>
    <w:rsid w:val="00920917"/>
    <w:rsid w:val="009536FF"/>
    <w:rsid w:val="00990852"/>
    <w:rsid w:val="0099481C"/>
    <w:rsid w:val="00995339"/>
    <w:rsid w:val="009A227B"/>
    <w:rsid w:val="009A75B1"/>
    <w:rsid w:val="009B7AB4"/>
    <w:rsid w:val="009C04A8"/>
    <w:rsid w:val="009C501A"/>
    <w:rsid w:val="009D2A52"/>
    <w:rsid w:val="009D5C1B"/>
    <w:rsid w:val="009D76E8"/>
    <w:rsid w:val="009F029F"/>
    <w:rsid w:val="00A103E8"/>
    <w:rsid w:val="00A20AE0"/>
    <w:rsid w:val="00A21138"/>
    <w:rsid w:val="00A214FE"/>
    <w:rsid w:val="00A27225"/>
    <w:rsid w:val="00A4231B"/>
    <w:rsid w:val="00A42C6F"/>
    <w:rsid w:val="00A42D6C"/>
    <w:rsid w:val="00A519B0"/>
    <w:rsid w:val="00A67F46"/>
    <w:rsid w:val="00A74F0A"/>
    <w:rsid w:val="00A75660"/>
    <w:rsid w:val="00A811F4"/>
    <w:rsid w:val="00A867E8"/>
    <w:rsid w:val="00A87018"/>
    <w:rsid w:val="00A900F1"/>
    <w:rsid w:val="00AB7AD7"/>
    <w:rsid w:val="00AC1002"/>
    <w:rsid w:val="00AD6E12"/>
    <w:rsid w:val="00AE2F8B"/>
    <w:rsid w:val="00AE4731"/>
    <w:rsid w:val="00B16C93"/>
    <w:rsid w:val="00B21934"/>
    <w:rsid w:val="00B252CD"/>
    <w:rsid w:val="00B2546A"/>
    <w:rsid w:val="00B30546"/>
    <w:rsid w:val="00B329A3"/>
    <w:rsid w:val="00B36E2B"/>
    <w:rsid w:val="00B538E7"/>
    <w:rsid w:val="00B65B49"/>
    <w:rsid w:val="00B8068F"/>
    <w:rsid w:val="00B944FA"/>
    <w:rsid w:val="00BA315F"/>
    <w:rsid w:val="00BB65D3"/>
    <w:rsid w:val="00BC3A17"/>
    <w:rsid w:val="00BD133E"/>
    <w:rsid w:val="00BD1FFA"/>
    <w:rsid w:val="00BF3F9D"/>
    <w:rsid w:val="00BF7EA3"/>
    <w:rsid w:val="00C01568"/>
    <w:rsid w:val="00C026A7"/>
    <w:rsid w:val="00C31D97"/>
    <w:rsid w:val="00C327FB"/>
    <w:rsid w:val="00C53DA6"/>
    <w:rsid w:val="00C775A1"/>
    <w:rsid w:val="00C85276"/>
    <w:rsid w:val="00C91FD6"/>
    <w:rsid w:val="00CA1B75"/>
    <w:rsid w:val="00CA54FA"/>
    <w:rsid w:val="00CC11CF"/>
    <w:rsid w:val="00CC4F79"/>
    <w:rsid w:val="00CC6636"/>
    <w:rsid w:val="00CD2557"/>
    <w:rsid w:val="00CD4AD5"/>
    <w:rsid w:val="00CE170C"/>
    <w:rsid w:val="00D25126"/>
    <w:rsid w:val="00D27DF3"/>
    <w:rsid w:val="00D41EB4"/>
    <w:rsid w:val="00D42023"/>
    <w:rsid w:val="00D450E5"/>
    <w:rsid w:val="00D55031"/>
    <w:rsid w:val="00D55636"/>
    <w:rsid w:val="00D60D33"/>
    <w:rsid w:val="00D60F0A"/>
    <w:rsid w:val="00D626CC"/>
    <w:rsid w:val="00D81109"/>
    <w:rsid w:val="00D818E3"/>
    <w:rsid w:val="00D933FE"/>
    <w:rsid w:val="00D950B6"/>
    <w:rsid w:val="00D95F6F"/>
    <w:rsid w:val="00DC3A40"/>
    <w:rsid w:val="00DC3FEE"/>
    <w:rsid w:val="00DE34B1"/>
    <w:rsid w:val="00DE6E6B"/>
    <w:rsid w:val="00DF5AE9"/>
    <w:rsid w:val="00E02C6D"/>
    <w:rsid w:val="00E02F6A"/>
    <w:rsid w:val="00E11F10"/>
    <w:rsid w:val="00E15FA1"/>
    <w:rsid w:val="00E17A1E"/>
    <w:rsid w:val="00E306F3"/>
    <w:rsid w:val="00E33181"/>
    <w:rsid w:val="00E37FE1"/>
    <w:rsid w:val="00E503A8"/>
    <w:rsid w:val="00E551F6"/>
    <w:rsid w:val="00E63485"/>
    <w:rsid w:val="00E73E9A"/>
    <w:rsid w:val="00E75665"/>
    <w:rsid w:val="00EB2DFA"/>
    <w:rsid w:val="00EB39E7"/>
    <w:rsid w:val="00EB4D7E"/>
    <w:rsid w:val="00EC2A0E"/>
    <w:rsid w:val="00EC2FD1"/>
    <w:rsid w:val="00EC6CDA"/>
    <w:rsid w:val="00ED64EB"/>
    <w:rsid w:val="00EF0C7A"/>
    <w:rsid w:val="00EF6A48"/>
    <w:rsid w:val="00F1709F"/>
    <w:rsid w:val="00F22453"/>
    <w:rsid w:val="00F30FB2"/>
    <w:rsid w:val="00F37411"/>
    <w:rsid w:val="00F37D3F"/>
    <w:rsid w:val="00F618DA"/>
    <w:rsid w:val="00F70C5C"/>
    <w:rsid w:val="00F74E5B"/>
    <w:rsid w:val="00F83DDC"/>
    <w:rsid w:val="00F9099D"/>
    <w:rsid w:val="00F90B78"/>
    <w:rsid w:val="00FA4A62"/>
    <w:rsid w:val="00FB4B45"/>
    <w:rsid w:val="00FC05C0"/>
    <w:rsid w:val="00FC7996"/>
    <w:rsid w:val="00FD4187"/>
    <w:rsid w:val="00FE3D31"/>
    <w:rsid w:val="00FF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8A5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18E3"/>
    <w:pPr>
      <w:keepNext/>
      <w:spacing w:after="240" w:line="240" w:lineRule="auto"/>
      <w:outlineLvl w:val="0"/>
    </w:pPr>
    <w:rPr>
      <w:rFonts w:ascii="Arial" w:eastAsia="Times New Roman" w:hAnsi="Arial"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51"/>
    <w:pPr>
      <w:ind w:left="720"/>
      <w:contextualSpacing/>
    </w:pPr>
  </w:style>
  <w:style w:type="character" w:customStyle="1" w:styleId="Heading1Char">
    <w:name w:val="Heading 1 Char"/>
    <w:basedOn w:val="DefaultParagraphFont"/>
    <w:link w:val="Heading1"/>
    <w:uiPriority w:val="9"/>
    <w:rsid w:val="00D818E3"/>
    <w:rPr>
      <w:rFonts w:ascii="Arial" w:eastAsia="Times New Roman" w:hAnsi="Arial" w:cs="Times New Roman"/>
      <w:b/>
      <w:kern w:val="28"/>
      <w:sz w:val="20"/>
      <w:szCs w:val="20"/>
    </w:rPr>
  </w:style>
  <w:style w:type="paragraph" w:styleId="Header">
    <w:name w:val="header"/>
    <w:basedOn w:val="Normal"/>
    <w:link w:val="HeaderChar"/>
    <w:uiPriority w:val="99"/>
    <w:unhideWhenUsed/>
    <w:rsid w:val="00467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E6"/>
  </w:style>
  <w:style w:type="paragraph" w:styleId="Footer">
    <w:name w:val="footer"/>
    <w:basedOn w:val="Normal"/>
    <w:link w:val="FooterChar"/>
    <w:uiPriority w:val="99"/>
    <w:unhideWhenUsed/>
    <w:rsid w:val="00467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E6"/>
  </w:style>
  <w:style w:type="character" w:styleId="CommentReference">
    <w:name w:val="annotation reference"/>
    <w:basedOn w:val="DefaultParagraphFont"/>
    <w:uiPriority w:val="99"/>
    <w:semiHidden/>
    <w:unhideWhenUsed/>
    <w:rsid w:val="008C76B4"/>
    <w:rPr>
      <w:sz w:val="16"/>
      <w:szCs w:val="16"/>
    </w:rPr>
  </w:style>
  <w:style w:type="paragraph" w:styleId="CommentText">
    <w:name w:val="annotation text"/>
    <w:basedOn w:val="Normal"/>
    <w:link w:val="CommentTextChar"/>
    <w:uiPriority w:val="99"/>
    <w:semiHidden/>
    <w:unhideWhenUsed/>
    <w:rsid w:val="008C76B4"/>
    <w:pPr>
      <w:spacing w:line="240" w:lineRule="auto"/>
    </w:pPr>
    <w:rPr>
      <w:sz w:val="20"/>
      <w:szCs w:val="20"/>
    </w:rPr>
  </w:style>
  <w:style w:type="character" w:customStyle="1" w:styleId="CommentTextChar">
    <w:name w:val="Comment Text Char"/>
    <w:basedOn w:val="DefaultParagraphFont"/>
    <w:link w:val="CommentText"/>
    <w:uiPriority w:val="99"/>
    <w:semiHidden/>
    <w:rsid w:val="008C76B4"/>
    <w:rPr>
      <w:sz w:val="20"/>
      <w:szCs w:val="20"/>
    </w:rPr>
  </w:style>
  <w:style w:type="paragraph" w:styleId="CommentSubject">
    <w:name w:val="annotation subject"/>
    <w:basedOn w:val="CommentText"/>
    <w:next w:val="CommentText"/>
    <w:link w:val="CommentSubjectChar"/>
    <w:uiPriority w:val="99"/>
    <w:semiHidden/>
    <w:unhideWhenUsed/>
    <w:rsid w:val="008C76B4"/>
    <w:rPr>
      <w:b/>
      <w:bCs/>
    </w:rPr>
  </w:style>
  <w:style w:type="character" w:customStyle="1" w:styleId="CommentSubjectChar">
    <w:name w:val="Comment Subject Char"/>
    <w:basedOn w:val="CommentTextChar"/>
    <w:link w:val="CommentSubject"/>
    <w:uiPriority w:val="99"/>
    <w:semiHidden/>
    <w:rsid w:val="008C76B4"/>
    <w:rPr>
      <w:b/>
      <w:bCs/>
      <w:sz w:val="20"/>
      <w:szCs w:val="20"/>
    </w:rPr>
  </w:style>
  <w:style w:type="paragraph" w:styleId="BalloonText">
    <w:name w:val="Balloon Text"/>
    <w:basedOn w:val="Normal"/>
    <w:link w:val="BalloonTextChar"/>
    <w:uiPriority w:val="99"/>
    <w:semiHidden/>
    <w:unhideWhenUsed/>
    <w:rsid w:val="008C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3756-F197-4632-9A9C-C675BE54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2018-11-26T16:13:00Z</dcterms:created>
  <dcterms:modified xsi:type="dcterms:W3CDTF">2018-11-26T16:14:00Z</dcterms:modified>
</cp:coreProperties>
</file>